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E2F" w:rsidRPr="00231AAB" w:rsidRDefault="00544E2F" w:rsidP="00247791">
      <w:pPr>
        <w:spacing w:after="0" w:line="480" w:lineRule="auto"/>
        <w:ind w:hanging="720"/>
        <w:rPr>
          <w:rFonts w:ascii="Times New Roman" w:hAnsi="Times New Roman"/>
          <w:sz w:val="24"/>
          <w:szCs w:val="24"/>
        </w:rPr>
      </w:pPr>
      <w:r w:rsidRPr="00231AAB">
        <w:rPr>
          <w:rFonts w:ascii="Times New Roman" w:hAnsi="Times New Roman"/>
          <w:sz w:val="24"/>
          <w:szCs w:val="24"/>
        </w:rPr>
        <w:t>Name:</w:t>
      </w:r>
    </w:p>
    <w:p w:rsidR="00544E2F" w:rsidRPr="00231AAB" w:rsidRDefault="00544E2F" w:rsidP="00247791">
      <w:pPr>
        <w:spacing w:after="0" w:line="480" w:lineRule="auto"/>
        <w:ind w:hanging="720"/>
        <w:rPr>
          <w:rFonts w:ascii="Times New Roman" w:hAnsi="Times New Roman"/>
          <w:sz w:val="24"/>
          <w:szCs w:val="24"/>
        </w:rPr>
      </w:pPr>
      <w:r w:rsidRPr="00231AAB">
        <w:rPr>
          <w:rFonts w:ascii="Times New Roman" w:hAnsi="Times New Roman"/>
          <w:sz w:val="24"/>
          <w:szCs w:val="24"/>
        </w:rPr>
        <w:t>Instructors’ Name:</w:t>
      </w:r>
    </w:p>
    <w:p w:rsidR="00544E2F" w:rsidRPr="00231AAB" w:rsidRDefault="00544E2F" w:rsidP="00247791">
      <w:pPr>
        <w:spacing w:after="0" w:line="480" w:lineRule="auto"/>
        <w:ind w:hanging="720"/>
        <w:rPr>
          <w:rFonts w:ascii="Times New Roman" w:hAnsi="Times New Roman"/>
          <w:sz w:val="24"/>
          <w:szCs w:val="24"/>
        </w:rPr>
      </w:pPr>
      <w:r w:rsidRPr="00231AAB">
        <w:rPr>
          <w:rFonts w:ascii="Times New Roman" w:hAnsi="Times New Roman"/>
          <w:sz w:val="24"/>
          <w:szCs w:val="24"/>
        </w:rPr>
        <w:t>Course:</w:t>
      </w:r>
    </w:p>
    <w:p w:rsidR="00DA19E5" w:rsidRDefault="00544E2F" w:rsidP="00DA19E5">
      <w:pPr>
        <w:tabs>
          <w:tab w:val="left" w:pos="7845"/>
        </w:tabs>
        <w:spacing w:after="0" w:line="480" w:lineRule="auto"/>
        <w:ind w:hanging="720"/>
        <w:rPr>
          <w:rFonts w:ascii="Times New Roman" w:hAnsi="Times New Roman"/>
          <w:sz w:val="24"/>
          <w:szCs w:val="24"/>
        </w:rPr>
      </w:pPr>
      <w:r w:rsidRPr="00231AAB">
        <w:rPr>
          <w:rFonts w:ascii="Times New Roman" w:hAnsi="Times New Roman"/>
          <w:sz w:val="24"/>
          <w:szCs w:val="24"/>
        </w:rPr>
        <w:t>Date:</w:t>
      </w:r>
      <w:r w:rsidR="00DA19E5">
        <w:rPr>
          <w:rFonts w:ascii="Times New Roman" w:hAnsi="Times New Roman"/>
          <w:sz w:val="24"/>
          <w:szCs w:val="24"/>
        </w:rPr>
        <w:t xml:space="preserve"> </w:t>
      </w:r>
    </w:p>
    <w:p w:rsidR="00F827E1" w:rsidRPr="00F827E1" w:rsidRDefault="00F827E1" w:rsidP="00F827E1">
      <w:pPr>
        <w:tabs>
          <w:tab w:val="left" w:pos="7845"/>
        </w:tabs>
        <w:spacing w:after="0" w:line="480" w:lineRule="auto"/>
        <w:ind w:hanging="720"/>
        <w:jc w:val="center"/>
        <w:rPr>
          <w:rFonts w:ascii="Times New Roman" w:hAnsi="Times New Roman"/>
          <w:sz w:val="24"/>
          <w:szCs w:val="24"/>
        </w:rPr>
      </w:pPr>
      <w:r w:rsidRPr="00F827E1">
        <w:rPr>
          <w:rFonts w:ascii="Times New Roman" w:hAnsi="Times New Roman"/>
          <w:sz w:val="24"/>
          <w:szCs w:val="24"/>
        </w:rPr>
        <w:t>Why</w:t>
      </w:r>
      <w:r w:rsidRPr="00F827E1">
        <w:rPr>
          <w:rFonts w:ascii="Times New Roman" w:hAnsi="Times New Roman"/>
          <w:sz w:val="24"/>
          <w:szCs w:val="24"/>
        </w:rPr>
        <w:t xml:space="preserve"> compensation professionals</w:t>
      </w:r>
    </w:p>
    <w:p w:rsidR="00F827E1" w:rsidRPr="00F827E1" w:rsidRDefault="00F827E1" w:rsidP="00F827E1">
      <w:pPr>
        <w:tabs>
          <w:tab w:val="left" w:pos="7845"/>
        </w:tabs>
        <w:spacing w:after="0" w:line="480" w:lineRule="auto"/>
        <w:ind w:hanging="720"/>
        <w:rPr>
          <w:rFonts w:ascii="Times New Roman" w:hAnsi="Times New Roman"/>
          <w:sz w:val="24"/>
          <w:szCs w:val="24"/>
        </w:rPr>
      </w:pPr>
      <w:r>
        <w:rPr>
          <w:rFonts w:ascii="Times New Roman" w:hAnsi="Times New Roman"/>
          <w:sz w:val="24"/>
          <w:szCs w:val="24"/>
        </w:rPr>
        <w:t xml:space="preserve">          </w:t>
      </w:r>
      <w:r w:rsidRPr="00F827E1">
        <w:rPr>
          <w:rFonts w:ascii="Times New Roman" w:hAnsi="Times New Roman"/>
          <w:sz w:val="24"/>
          <w:szCs w:val="24"/>
        </w:rPr>
        <w:t xml:space="preserve">This is an expert responsible for the design and implementation of enterprise objectives, with the aim of creating deserving incentives for organizations employees’ </w:t>
      </w:r>
      <w:r w:rsidRPr="00F827E1">
        <w:rPr>
          <w:rFonts w:ascii="Times New Roman" w:hAnsi="Times New Roman"/>
          <w:sz w:val="24"/>
          <w:szCs w:val="24"/>
        </w:rPr>
        <w:t>behavior</w:t>
      </w:r>
      <w:r w:rsidRPr="00F827E1">
        <w:rPr>
          <w:rFonts w:ascii="Times New Roman" w:hAnsi="Times New Roman"/>
          <w:sz w:val="24"/>
          <w:szCs w:val="24"/>
        </w:rPr>
        <w:t>. They are also responsible for advising the organization on the trending current pay rates relating to organization-specific job lines.</w:t>
      </w:r>
    </w:p>
    <w:p w:rsidR="00F827E1" w:rsidRPr="00F827E1" w:rsidRDefault="00F827E1" w:rsidP="00F827E1">
      <w:pPr>
        <w:tabs>
          <w:tab w:val="left" w:pos="7845"/>
        </w:tabs>
        <w:spacing w:after="0" w:line="480" w:lineRule="auto"/>
        <w:ind w:hanging="720"/>
        <w:rPr>
          <w:rFonts w:ascii="Times New Roman" w:hAnsi="Times New Roman"/>
          <w:sz w:val="24"/>
          <w:szCs w:val="24"/>
        </w:rPr>
      </w:pPr>
      <w:r>
        <w:rPr>
          <w:rFonts w:ascii="Times New Roman" w:hAnsi="Times New Roman"/>
          <w:sz w:val="24"/>
          <w:szCs w:val="24"/>
        </w:rPr>
        <w:t xml:space="preserve">            </w:t>
      </w:r>
      <w:r w:rsidRPr="00F827E1">
        <w:rPr>
          <w:rFonts w:ascii="Times New Roman" w:hAnsi="Times New Roman"/>
          <w:sz w:val="24"/>
          <w:szCs w:val="24"/>
        </w:rPr>
        <w:t>Since the onset of Easyspa, there couldn’t be any better time to settle for a compensation consultant. It is with no doubt things have really changed from a single branch of 15 employees to the almost 400 workforces. With this growing number of the workforce, the business needs an objectivity game plan to its employees. Its common knowledge that 95% of the collapsed business did so due to neglecting of the human factor, and what better way than to have a specialist for that job.</w:t>
      </w:r>
    </w:p>
    <w:p w:rsidR="00F827E1" w:rsidRPr="00F827E1" w:rsidRDefault="00F827E1" w:rsidP="00F827E1">
      <w:pPr>
        <w:tabs>
          <w:tab w:val="left" w:pos="7845"/>
        </w:tabs>
        <w:spacing w:after="0" w:line="480" w:lineRule="auto"/>
        <w:ind w:hanging="720"/>
        <w:rPr>
          <w:rFonts w:ascii="Times New Roman" w:hAnsi="Times New Roman"/>
          <w:sz w:val="24"/>
          <w:szCs w:val="24"/>
        </w:rPr>
      </w:pPr>
      <w:r>
        <w:rPr>
          <w:rFonts w:ascii="Times New Roman" w:hAnsi="Times New Roman"/>
          <w:sz w:val="24"/>
          <w:szCs w:val="24"/>
        </w:rPr>
        <w:t xml:space="preserve">            </w:t>
      </w:r>
      <w:r w:rsidRPr="00F827E1">
        <w:rPr>
          <w:rFonts w:ascii="Times New Roman" w:hAnsi="Times New Roman"/>
          <w:sz w:val="24"/>
          <w:szCs w:val="24"/>
        </w:rPr>
        <w:t>Most businesses have come up with compensation solutions by themselves, and some have succeeded; however, with this approach, the opportunity cost is very immense as with a failure comes wastage of organizations time, the damaged relationship between employees and management and costly recruitment. A compensation officer comes with a depth and breadth of experience that he or she has acquired over a long period of time, thereby the risks of failure low.</w:t>
      </w:r>
    </w:p>
    <w:p w:rsidR="00F827E1" w:rsidRPr="00F827E1" w:rsidRDefault="00F827E1" w:rsidP="00F827E1">
      <w:pPr>
        <w:tabs>
          <w:tab w:val="left" w:pos="7845"/>
        </w:tabs>
        <w:spacing w:after="0" w:line="480" w:lineRule="auto"/>
        <w:ind w:hanging="720"/>
        <w:rPr>
          <w:rFonts w:ascii="Times New Roman" w:hAnsi="Times New Roman"/>
          <w:sz w:val="24"/>
          <w:szCs w:val="24"/>
        </w:rPr>
      </w:pPr>
      <w:r>
        <w:rPr>
          <w:rFonts w:ascii="Times New Roman" w:hAnsi="Times New Roman"/>
          <w:sz w:val="24"/>
          <w:szCs w:val="24"/>
        </w:rPr>
        <w:t xml:space="preserve">             </w:t>
      </w:r>
      <w:r w:rsidRPr="00F827E1">
        <w:rPr>
          <w:rFonts w:ascii="Times New Roman" w:hAnsi="Times New Roman"/>
          <w:sz w:val="24"/>
          <w:szCs w:val="24"/>
        </w:rPr>
        <w:t>When coming up with the decision of hiring a Compensation officer the following are the factors that should be considered</w:t>
      </w:r>
      <w:r>
        <w:rPr>
          <w:rFonts w:ascii="Times New Roman" w:hAnsi="Times New Roman"/>
          <w:sz w:val="24"/>
          <w:szCs w:val="24"/>
        </w:rPr>
        <w:t>:</w:t>
      </w:r>
    </w:p>
    <w:p w:rsidR="00F827E1" w:rsidRPr="00F827E1" w:rsidRDefault="00F827E1" w:rsidP="00F827E1">
      <w:pPr>
        <w:tabs>
          <w:tab w:val="left" w:pos="7845"/>
        </w:tabs>
        <w:spacing w:after="0" w:line="480" w:lineRule="auto"/>
        <w:ind w:hanging="720"/>
        <w:rPr>
          <w:rFonts w:ascii="Times New Roman" w:hAnsi="Times New Roman"/>
          <w:sz w:val="24"/>
          <w:szCs w:val="24"/>
        </w:rPr>
      </w:pPr>
      <w:r w:rsidRPr="00F827E1">
        <w:rPr>
          <w:rFonts w:ascii="Times New Roman" w:hAnsi="Times New Roman"/>
          <w:sz w:val="24"/>
          <w:szCs w:val="24"/>
        </w:rPr>
        <w:lastRenderedPageBreak/>
        <w:t>I.    Cost and benefit- without a compensation officer a business risks to, suffer a high cost of recruitment and damaging of the rapport between management and employees</w:t>
      </w:r>
    </w:p>
    <w:p w:rsidR="00F827E1" w:rsidRPr="00F827E1" w:rsidRDefault="00F827E1" w:rsidP="00F827E1">
      <w:pPr>
        <w:tabs>
          <w:tab w:val="left" w:pos="7845"/>
        </w:tabs>
        <w:spacing w:after="0" w:line="480" w:lineRule="auto"/>
        <w:ind w:hanging="720"/>
        <w:rPr>
          <w:rFonts w:ascii="Times New Roman" w:hAnsi="Times New Roman"/>
          <w:sz w:val="24"/>
          <w:szCs w:val="24"/>
        </w:rPr>
      </w:pPr>
      <w:r w:rsidRPr="00F827E1">
        <w:rPr>
          <w:rFonts w:ascii="Times New Roman" w:hAnsi="Times New Roman"/>
          <w:sz w:val="24"/>
          <w:szCs w:val="24"/>
        </w:rPr>
        <w:t>II.    Experience factor- a compensation officer comes with an immense amount of experience as he or she has specialized and experienced a lot in this field.</w:t>
      </w:r>
    </w:p>
    <w:p w:rsidR="00F827E1" w:rsidRPr="00F827E1" w:rsidRDefault="00F827E1" w:rsidP="00F827E1">
      <w:pPr>
        <w:tabs>
          <w:tab w:val="left" w:pos="7845"/>
        </w:tabs>
        <w:spacing w:after="0" w:line="480" w:lineRule="auto"/>
        <w:ind w:hanging="720"/>
        <w:rPr>
          <w:rFonts w:ascii="Times New Roman" w:hAnsi="Times New Roman"/>
          <w:sz w:val="24"/>
          <w:szCs w:val="24"/>
        </w:rPr>
      </w:pPr>
      <w:r w:rsidRPr="00F827E1">
        <w:rPr>
          <w:rFonts w:ascii="Times New Roman" w:hAnsi="Times New Roman"/>
          <w:sz w:val="24"/>
          <w:szCs w:val="24"/>
        </w:rPr>
        <w:t>III.    Objectivity factor- a compensation officer comes with alternatives to a problem as well as with unbiasedness in handling the problem at hand</w:t>
      </w:r>
    </w:p>
    <w:p w:rsidR="00F827E1" w:rsidRPr="00F827E1" w:rsidRDefault="00F827E1" w:rsidP="00F827E1">
      <w:pPr>
        <w:tabs>
          <w:tab w:val="left" w:pos="7845"/>
        </w:tabs>
        <w:spacing w:after="0" w:line="480" w:lineRule="auto"/>
        <w:ind w:hanging="720"/>
        <w:rPr>
          <w:rFonts w:ascii="Times New Roman" w:hAnsi="Times New Roman"/>
          <w:sz w:val="24"/>
          <w:szCs w:val="24"/>
        </w:rPr>
      </w:pPr>
      <w:r w:rsidRPr="00F827E1">
        <w:rPr>
          <w:rFonts w:ascii="Times New Roman" w:hAnsi="Times New Roman"/>
          <w:sz w:val="24"/>
          <w:szCs w:val="24"/>
        </w:rPr>
        <w:t>.</w:t>
      </w:r>
    </w:p>
    <w:p w:rsidR="00F827E1" w:rsidRPr="00F827E1" w:rsidRDefault="00F827E1" w:rsidP="00F827E1">
      <w:pPr>
        <w:tabs>
          <w:tab w:val="left" w:pos="7845"/>
        </w:tabs>
        <w:spacing w:after="0" w:line="480" w:lineRule="auto"/>
        <w:ind w:hanging="720"/>
        <w:rPr>
          <w:rFonts w:ascii="Times New Roman" w:hAnsi="Times New Roman"/>
          <w:sz w:val="24"/>
          <w:szCs w:val="24"/>
        </w:rPr>
      </w:pPr>
    </w:p>
    <w:p w:rsidR="00F827E1" w:rsidRDefault="00F827E1" w:rsidP="00F827E1">
      <w:pPr>
        <w:tabs>
          <w:tab w:val="left" w:pos="7845"/>
        </w:tabs>
        <w:spacing w:after="0" w:line="480" w:lineRule="auto"/>
        <w:ind w:hanging="720"/>
        <w:rPr>
          <w:rFonts w:ascii="Times New Roman" w:hAnsi="Times New Roman"/>
          <w:sz w:val="24"/>
          <w:szCs w:val="24"/>
        </w:rPr>
      </w:pPr>
      <w:bookmarkStart w:id="0" w:name="_GoBack"/>
      <w:bookmarkEnd w:id="0"/>
    </w:p>
    <w:sectPr w:rsidR="00F827E1" w:rsidSect="006D0A9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04A5" w:rsidRDefault="00E704A5" w:rsidP="00544E2F">
      <w:pPr>
        <w:spacing w:after="0" w:line="240" w:lineRule="auto"/>
      </w:pPr>
      <w:r>
        <w:separator/>
      </w:r>
    </w:p>
  </w:endnote>
  <w:endnote w:type="continuationSeparator" w:id="0">
    <w:p w:rsidR="00E704A5" w:rsidRDefault="00E704A5" w:rsidP="00544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04A5" w:rsidRDefault="00E704A5" w:rsidP="00544E2F">
      <w:pPr>
        <w:spacing w:after="0" w:line="240" w:lineRule="auto"/>
      </w:pPr>
      <w:r>
        <w:separator/>
      </w:r>
    </w:p>
  </w:footnote>
  <w:footnote w:type="continuationSeparator" w:id="0">
    <w:p w:rsidR="00E704A5" w:rsidRDefault="00E704A5" w:rsidP="00544E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AAB" w:rsidRPr="00D319B5" w:rsidRDefault="00D319B5" w:rsidP="00D319B5">
    <w:pPr>
      <w:pStyle w:val="Header"/>
      <w:jc w:val="right"/>
      <w:rPr>
        <w:rFonts w:ascii="Times New Roman" w:hAnsi="Times New Roman"/>
        <w:sz w:val="24"/>
        <w:szCs w:val="24"/>
      </w:rPr>
    </w:pPr>
    <w:r w:rsidRPr="00D319B5">
      <w:rPr>
        <w:rFonts w:ascii="Times New Roman" w:hAnsi="Times New Roman"/>
        <w:sz w:val="24"/>
        <w:szCs w:val="24"/>
      </w:rPr>
      <w:t>Last Name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6A7F8F"/>
    <w:multiLevelType w:val="hybridMultilevel"/>
    <w:tmpl w:val="E6A86B3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46A31814"/>
    <w:multiLevelType w:val="hybridMultilevel"/>
    <w:tmpl w:val="23087688"/>
    <w:lvl w:ilvl="0" w:tplc="E1C84DE0">
      <w:start w:val="1"/>
      <w:numFmt w:val="lowerLetter"/>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53AB1834"/>
    <w:multiLevelType w:val="hybridMultilevel"/>
    <w:tmpl w:val="67E890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2926E6"/>
    <w:multiLevelType w:val="hybridMultilevel"/>
    <w:tmpl w:val="E6BC56C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64DC191F"/>
    <w:multiLevelType w:val="hybridMultilevel"/>
    <w:tmpl w:val="0C62695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734C00EB"/>
    <w:multiLevelType w:val="hybridMultilevel"/>
    <w:tmpl w:val="8756673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7F6760F1"/>
    <w:multiLevelType w:val="hybridMultilevel"/>
    <w:tmpl w:val="7EA27F2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87C"/>
    <w:rsid w:val="00000486"/>
    <w:rsid w:val="00005EC6"/>
    <w:rsid w:val="000067F2"/>
    <w:rsid w:val="00014305"/>
    <w:rsid w:val="000148FA"/>
    <w:rsid w:val="0002722B"/>
    <w:rsid w:val="00032134"/>
    <w:rsid w:val="00034492"/>
    <w:rsid w:val="00036F2A"/>
    <w:rsid w:val="000371DE"/>
    <w:rsid w:val="00042B81"/>
    <w:rsid w:val="00046775"/>
    <w:rsid w:val="00046C3F"/>
    <w:rsid w:val="00055CBC"/>
    <w:rsid w:val="0005729D"/>
    <w:rsid w:val="00066F4D"/>
    <w:rsid w:val="00067B93"/>
    <w:rsid w:val="00082699"/>
    <w:rsid w:val="0009393D"/>
    <w:rsid w:val="00096A5E"/>
    <w:rsid w:val="000B0AA7"/>
    <w:rsid w:val="000B2269"/>
    <w:rsid w:val="000B7A55"/>
    <w:rsid w:val="000C13D6"/>
    <w:rsid w:val="000C4C47"/>
    <w:rsid w:val="000C586A"/>
    <w:rsid w:val="000C68C6"/>
    <w:rsid w:val="000D688B"/>
    <w:rsid w:val="000E0F1D"/>
    <w:rsid w:val="000E1B18"/>
    <w:rsid w:val="000E2971"/>
    <w:rsid w:val="000E6BD5"/>
    <w:rsid w:val="000F0C58"/>
    <w:rsid w:val="000F1DBF"/>
    <w:rsid w:val="000F2042"/>
    <w:rsid w:val="000F44B7"/>
    <w:rsid w:val="000F7E55"/>
    <w:rsid w:val="00100254"/>
    <w:rsid w:val="00101D98"/>
    <w:rsid w:val="00103042"/>
    <w:rsid w:val="00107B80"/>
    <w:rsid w:val="00112AA6"/>
    <w:rsid w:val="00112F55"/>
    <w:rsid w:val="001133FA"/>
    <w:rsid w:val="001145FE"/>
    <w:rsid w:val="00123F00"/>
    <w:rsid w:val="001260DF"/>
    <w:rsid w:val="00130E31"/>
    <w:rsid w:val="001340A0"/>
    <w:rsid w:val="00134A6B"/>
    <w:rsid w:val="00137622"/>
    <w:rsid w:val="001543B5"/>
    <w:rsid w:val="00156750"/>
    <w:rsid w:val="00157A44"/>
    <w:rsid w:val="00157AF3"/>
    <w:rsid w:val="00160CD3"/>
    <w:rsid w:val="00165BA9"/>
    <w:rsid w:val="00171718"/>
    <w:rsid w:val="00171930"/>
    <w:rsid w:val="001733FE"/>
    <w:rsid w:val="001778DE"/>
    <w:rsid w:val="00190D87"/>
    <w:rsid w:val="001B1699"/>
    <w:rsid w:val="001B69D8"/>
    <w:rsid w:val="001B6B5D"/>
    <w:rsid w:val="001C5639"/>
    <w:rsid w:val="001D0E44"/>
    <w:rsid w:val="001D61EA"/>
    <w:rsid w:val="001E2484"/>
    <w:rsid w:val="001E55A7"/>
    <w:rsid w:val="001F0FFA"/>
    <w:rsid w:val="001F41AC"/>
    <w:rsid w:val="002036C6"/>
    <w:rsid w:val="00205328"/>
    <w:rsid w:val="00207822"/>
    <w:rsid w:val="0021140B"/>
    <w:rsid w:val="00217345"/>
    <w:rsid w:val="0022074F"/>
    <w:rsid w:val="00221593"/>
    <w:rsid w:val="00221917"/>
    <w:rsid w:val="00231AAB"/>
    <w:rsid w:val="00233121"/>
    <w:rsid w:val="002360AB"/>
    <w:rsid w:val="002364FB"/>
    <w:rsid w:val="00237EC1"/>
    <w:rsid w:val="00247791"/>
    <w:rsid w:val="00257736"/>
    <w:rsid w:val="002655B0"/>
    <w:rsid w:val="00266729"/>
    <w:rsid w:val="00270E55"/>
    <w:rsid w:val="0027100B"/>
    <w:rsid w:val="00280319"/>
    <w:rsid w:val="00290A19"/>
    <w:rsid w:val="002954DD"/>
    <w:rsid w:val="002A1286"/>
    <w:rsid w:val="002A4FCA"/>
    <w:rsid w:val="002B442C"/>
    <w:rsid w:val="002B4FB3"/>
    <w:rsid w:val="002B64DF"/>
    <w:rsid w:val="002B767B"/>
    <w:rsid w:val="002C6290"/>
    <w:rsid w:val="002C6610"/>
    <w:rsid w:val="002C6F79"/>
    <w:rsid w:val="002D1106"/>
    <w:rsid w:val="002D18F7"/>
    <w:rsid w:val="002D2F25"/>
    <w:rsid w:val="002E135B"/>
    <w:rsid w:val="002E7E3B"/>
    <w:rsid w:val="0030327C"/>
    <w:rsid w:val="00311831"/>
    <w:rsid w:val="00313332"/>
    <w:rsid w:val="00315E46"/>
    <w:rsid w:val="003242CE"/>
    <w:rsid w:val="00344CE5"/>
    <w:rsid w:val="003464A0"/>
    <w:rsid w:val="00353BFC"/>
    <w:rsid w:val="00356B8F"/>
    <w:rsid w:val="00376987"/>
    <w:rsid w:val="00380FB5"/>
    <w:rsid w:val="00382A32"/>
    <w:rsid w:val="00382AF0"/>
    <w:rsid w:val="00383918"/>
    <w:rsid w:val="00384547"/>
    <w:rsid w:val="00386ABB"/>
    <w:rsid w:val="00387FC2"/>
    <w:rsid w:val="00393ABF"/>
    <w:rsid w:val="00394532"/>
    <w:rsid w:val="003A19A1"/>
    <w:rsid w:val="003B4D12"/>
    <w:rsid w:val="003C3426"/>
    <w:rsid w:val="003C36FF"/>
    <w:rsid w:val="003C39FF"/>
    <w:rsid w:val="003D5D25"/>
    <w:rsid w:val="003E0BAE"/>
    <w:rsid w:val="003E24B7"/>
    <w:rsid w:val="003E502A"/>
    <w:rsid w:val="003F2E00"/>
    <w:rsid w:val="003F6834"/>
    <w:rsid w:val="00400DBB"/>
    <w:rsid w:val="00403254"/>
    <w:rsid w:val="00412461"/>
    <w:rsid w:val="004134DB"/>
    <w:rsid w:val="00416F5E"/>
    <w:rsid w:val="0041725C"/>
    <w:rsid w:val="00417449"/>
    <w:rsid w:val="00421885"/>
    <w:rsid w:val="00424047"/>
    <w:rsid w:val="00424D89"/>
    <w:rsid w:val="00437130"/>
    <w:rsid w:val="004400D3"/>
    <w:rsid w:val="00441512"/>
    <w:rsid w:val="00450F86"/>
    <w:rsid w:val="004532C2"/>
    <w:rsid w:val="00453C66"/>
    <w:rsid w:val="0047479D"/>
    <w:rsid w:val="00475A8B"/>
    <w:rsid w:val="004821F6"/>
    <w:rsid w:val="00493DBE"/>
    <w:rsid w:val="004A104E"/>
    <w:rsid w:val="004A33DE"/>
    <w:rsid w:val="004C3B3A"/>
    <w:rsid w:val="004C69A1"/>
    <w:rsid w:val="004D5B78"/>
    <w:rsid w:val="004D740C"/>
    <w:rsid w:val="004D78E9"/>
    <w:rsid w:val="004E412D"/>
    <w:rsid w:val="004F368A"/>
    <w:rsid w:val="004F3CF7"/>
    <w:rsid w:val="0050300B"/>
    <w:rsid w:val="00504B5A"/>
    <w:rsid w:val="00511C6E"/>
    <w:rsid w:val="005128D2"/>
    <w:rsid w:val="00516466"/>
    <w:rsid w:val="0051669B"/>
    <w:rsid w:val="0052039A"/>
    <w:rsid w:val="00522AD0"/>
    <w:rsid w:val="00530AEB"/>
    <w:rsid w:val="00530F5B"/>
    <w:rsid w:val="0054391E"/>
    <w:rsid w:val="00544E2F"/>
    <w:rsid w:val="005474D1"/>
    <w:rsid w:val="00550561"/>
    <w:rsid w:val="005567CD"/>
    <w:rsid w:val="00562776"/>
    <w:rsid w:val="0056288B"/>
    <w:rsid w:val="00570474"/>
    <w:rsid w:val="005723A5"/>
    <w:rsid w:val="00575414"/>
    <w:rsid w:val="00576716"/>
    <w:rsid w:val="00581221"/>
    <w:rsid w:val="00584265"/>
    <w:rsid w:val="00584566"/>
    <w:rsid w:val="005908D8"/>
    <w:rsid w:val="0059284D"/>
    <w:rsid w:val="0059519A"/>
    <w:rsid w:val="005B22F2"/>
    <w:rsid w:val="005B7626"/>
    <w:rsid w:val="005C1E17"/>
    <w:rsid w:val="005C4DB1"/>
    <w:rsid w:val="005C58B3"/>
    <w:rsid w:val="005D31B5"/>
    <w:rsid w:val="005D3468"/>
    <w:rsid w:val="005E503B"/>
    <w:rsid w:val="005F611B"/>
    <w:rsid w:val="005F7E24"/>
    <w:rsid w:val="00600291"/>
    <w:rsid w:val="006064B1"/>
    <w:rsid w:val="0062057D"/>
    <w:rsid w:val="00622564"/>
    <w:rsid w:val="00626723"/>
    <w:rsid w:val="00626B22"/>
    <w:rsid w:val="00630FF6"/>
    <w:rsid w:val="006332DC"/>
    <w:rsid w:val="0063586B"/>
    <w:rsid w:val="00635ACC"/>
    <w:rsid w:val="00637933"/>
    <w:rsid w:val="0064144B"/>
    <w:rsid w:val="00642173"/>
    <w:rsid w:val="00643B1F"/>
    <w:rsid w:val="00646093"/>
    <w:rsid w:val="0065587B"/>
    <w:rsid w:val="00655A97"/>
    <w:rsid w:val="006609E3"/>
    <w:rsid w:val="0066396B"/>
    <w:rsid w:val="00663FB9"/>
    <w:rsid w:val="00667BC5"/>
    <w:rsid w:val="00671AE5"/>
    <w:rsid w:val="00671CFA"/>
    <w:rsid w:val="00675E0E"/>
    <w:rsid w:val="00677212"/>
    <w:rsid w:val="00681152"/>
    <w:rsid w:val="00682165"/>
    <w:rsid w:val="00692173"/>
    <w:rsid w:val="00692A8E"/>
    <w:rsid w:val="00692BB3"/>
    <w:rsid w:val="00692DA3"/>
    <w:rsid w:val="00692E62"/>
    <w:rsid w:val="006A7AF3"/>
    <w:rsid w:val="006B3BA4"/>
    <w:rsid w:val="006C06F1"/>
    <w:rsid w:val="006C13BE"/>
    <w:rsid w:val="006D0A97"/>
    <w:rsid w:val="006D7CBD"/>
    <w:rsid w:val="006E0C18"/>
    <w:rsid w:val="006E130A"/>
    <w:rsid w:val="006E53E3"/>
    <w:rsid w:val="006F703A"/>
    <w:rsid w:val="006F7E2E"/>
    <w:rsid w:val="00705906"/>
    <w:rsid w:val="0071230B"/>
    <w:rsid w:val="0071393B"/>
    <w:rsid w:val="00715BB2"/>
    <w:rsid w:val="007272AD"/>
    <w:rsid w:val="00727C98"/>
    <w:rsid w:val="00727FCD"/>
    <w:rsid w:val="007352FC"/>
    <w:rsid w:val="007406EE"/>
    <w:rsid w:val="00746516"/>
    <w:rsid w:val="007471B8"/>
    <w:rsid w:val="0075125E"/>
    <w:rsid w:val="007514A6"/>
    <w:rsid w:val="00756655"/>
    <w:rsid w:val="00767617"/>
    <w:rsid w:val="00770A40"/>
    <w:rsid w:val="00772D3D"/>
    <w:rsid w:val="0078210B"/>
    <w:rsid w:val="007859A8"/>
    <w:rsid w:val="00794166"/>
    <w:rsid w:val="007956EA"/>
    <w:rsid w:val="00797E43"/>
    <w:rsid w:val="007A1BA9"/>
    <w:rsid w:val="007A2A26"/>
    <w:rsid w:val="007A798F"/>
    <w:rsid w:val="007B00B2"/>
    <w:rsid w:val="007C1800"/>
    <w:rsid w:val="007E02FC"/>
    <w:rsid w:val="007E55B4"/>
    <w:rsid w:val="007F2492"/>
    <w:rsid w:val="0080016C"/>
    <w:rsid w:val="00801D72"/>
    <w:rsid w:val="0080289B"/>
    <w:rsid w:val="00802C34"/>
    <w:rsid w:val="0080317A"/>
    <w:rsid w:val="008151BB"/>
    <w:rsid w:val="00822A21"/>
    <w:rsid w:val="00824A3E"/>
    <w:rsid w:val="00826FD6"/>
    <w:rsid w:val="008301E9"/>
    <w:rsid w:val="00834954"/>
    <w:rsid w:val="00835256"/>
    <w:rsid w:val="00835850"/>
    <w:rsid w:val="008425ED"/>
    <w:rsid w:val="008468DA"/>
    <w:rsid w:val="008536EE"/>
    <w:rsid w:val="00857757"/>
    <w:rsid w:val="00866ADC"/>
    <w:rsid w:val="00876397"/>
    <w:rsid w:val="00883E41"/>
    <w:rsid w:val="00893547"/>
    <w:rsid w:val="008949F6"/>
    <w:rsid w:val="008958CD"/>
    <w:rsid w:val="008A1BA4"/>
    <w:rsid w:val="008A29C6"/>
    <w:rsid w:val="008A455E"/>
    <w:rsid w:val="008B263D"/>
    <w:rsid w:val="008C3C4E"/>
    <w:rsid w:val="008C5404"/>
    <w:rsid w:val="008D4168"/>
    <w:rsid w:val="008D5CD8"/>
    <w:rsid w:val="008D7FE2"/>
    <w:rsid w:val="008E0552"/>
    <w:rsid w:val="008E5D61"/>
    <w:rsid w:val="008F082F"/>
    <w:rsid w:val="008F5CC5"/>
    <w:rsid w:val="008F5F4C"/>
    <w:rsid w:val="008F6838"/>
    <w:rsid w:val="00902052"/>
    <w:rsid w:val="009035BA"/>
    <w:rsid w:val="009056E1"/>
    <w:rsid w:val="00906FB7"/>
    <w:rsid w:val="009166BC"/>
    <w:rsid w:val="00916D1B"/>
    <w:rsid w:val="0091707A"/>
    <w:rsid w:val="00917245"/>
    <w:rsid w:val="00917639"/>
    <w:rsid w:val="00926BAB"/>
    <w:rsid w:val="00936E52"/>
    <w:rsid w:val="009422C7"/>
    <w:rsid w:val="00946F50"/>
    <w:rsid w:val="00947172"/>
    <w:rsid w:val="009501FE"/>
    <w:rsid w:val="00967CF5"/>
    <w:rsid w:val="00971F00"/>
    <w:rsid w:val="00976DD7"/>
    <w:rsid w:val="009775E6"/>
    <w:rsid w:val="009844B6"/>
    <w:rsid w:val="00994A99"/>
    <w:rsid w:val="009A2872"/>
    <w:rsid w:val="009A2D18"/>
    <w:rsid w:val="009A5776"/>
    <w:rsid w:val="009B3CCD"/>
    <w:rsid w:val="009B5D25"/>
    <w:rsid w:val="009C3B50"/>
    <w:rsid w:val="009D0CFC"/>
    <w:rsid w:val="009D1E6C"/>
    <w:rsid w:val="009D619C"/>
    <w:rsid w:val="009E16BF"/>
    <w:rsid w:val="009E228D"/>
    <w:rsid w:val="009F38DA"/>
    <w:rsid w:val="00A04325"/>
    <w:rsid w:val="00A10D22"/>
    <w:rsid w:val="00A12706"/>
    <w:rsid w:val="00A154DB"/>
    <w:rsid w:val="00A25264"/>
    <w:rsid w:val="00A263A7"/>
    <w:rsid w:val="00A278C9"/>
    <w:rsid w:val="00A37D38"/>
    <w:rsid w:val="00A44B03"/>
    <w:rsid w:val="00A51014"/>
    <w:rsid w:val="00A55B52"/>
    <w:rsid w:val="00A55CD5"/>
    <w:rsid w:val="00A64511"/>
    <w:rsid w:val="00A7046F"/>
    <w:rsid w:val="00A72DAB"/>
    <w:rsid w:val="00A74341"/>
    <w:rsid w:val="00A80649"/>
    <w:rsid w:val="00A8394C"/>
    <w:rsid w:val="00A84B53"/>
    <w:rsid w:val="00A86BB9"/>
    <w:rsid w:val="00A878B3"/>
    <w:rsid w:val="00A904DD"/>
    <w:rsid w:val="00A911BB"/>
    <w:rsid w:val="00A91D36"/>
    <w:rsid w:val="00A97003"/>
    <w:rsid w:val="00AA2ECE"/>
    <w:rsid w:val="00AA7814"/>
    <w:rsid w:val="00AB0D79"/>
    <w:rsid w:val="00AB5C03"/>
    <w:rsid w:val="00AC3EF4"/>
    <w:rsid w:val="00AC7B28"/>
    <w:rsid w:val="00AD2105"/>
    <w:rsid w:val="00AE2FAC"/>
    <w:rsid w:val="00AE36ED"/>
    <w:rsid w:val="00AE3DD1"/>
    <w:rsid w:val="00AE6116"/>
    <w:rsid w:val="00AE7E23"/>
    <w:rsid w:val="00B06CF0"/>
    <w:rsid w:val="00B10C6A"/>
    <w:rsid w:val="00B11258"/>
    <w:rsid w:val="00B154C4"/>
    <w:rsid w:val="00B169D2"/>
    <w:rsid w:val="00B17021"/>
    <w:rsid w:val="00B20B40"/>
    <w:rsid w:val="00B21474"/>
    <w:rsid w:val="00B21579"/>
    <w:rsid w:val="00B2387C"/>
    <w:rsid w:val="00B327A5"/>
    <w:rsid w:val="00B33030"/>
    <w:rsid w:val="00B33F7B"/>
    <w:rsid w:val="00B3633A"/>
    <w:rsid w:val="00B43117"/>
    <w:rsid w:val="00B43770"/>
    <w:rsid w:val="00B44D0D"/>
    <w:rsid w:val="00B460A2"/>
    <w:rsid w:val="00B46F72"/>
    <w:rsid w:val="00B474C9"/>
    <w:rsid w:val="00B519B2"/>
    <w:rsid w:val="00B566EB"/>
    <w:rsid w:val="00B601C9"/>
    <w:rsid w:val="00B613FA"/>
    <w:rsid w:val="00B662FD"/>
    <w:rsid w:val="00B66320"/>
    <w:rsid w:val="00B7280A"/>
    <w:rsid w:val="00B81BC4"/>
    <w:rsid w:val="00B81C4A"/>
    <w:rsid w:val="00B92690"/>
    <w:rsid w:val="00B92CD5"/>
    <w:rsid w:val="00BA00A5"/>
    <w:rsid w:val="00BB0088"/>
    <w:rsid w:val="00BB0A2C"/>
    <w:rsid w:val="00BC07CC"/>
    <w:rsid w:val="00BC6216"/>
    <w:rsid w:val="00BC7475"/>
    <w:rsid w:val="00BD108C"/>
    <w:rsid w:val="00BD11C0"/>
    <w:rsid w:val="00BD1C58"/>
    <w:rsid w:val="00BE2F27"/>
    <w:rsid w:val="00BF2A7C"/>
    <w:rsid w:val="00BF475B"/>
    <w:rsid w:val="00BF749B"/>
    <w:rsid w:val="00C0240F"/>
    <w:rsid w:val="00C07B20"/>
    <w:rsid w:val="00C11590"/>
    <w:rsid w:val="00C2367D"/>
    <w:rsid w:val="00C276B5"/>
    <w:rsid w:val="00C3212E"/>
    <w:rsid w:val="00C3389C"/>
    <w:rsid w:val="00C351D2"/>
    <w:rsid w:val="00C429B5"/>
    <w:rsid w:val="00C46725"/>
    <w:rsid w:val="00C51261"/>
    <w:rsid w:val="00C54F20"/>
    <w:rsid w:val="00C6213A"/>
    <w:rsid w:val="00C657BF"/>
    <w:rsid w:val="00C84FE3"/>
    <w:rsid w:val="00C92B97"/>
    <w:rsid w:val="00C94546"/>
    <w:rsid w:val="00C946C5"/>
    <w:rsid w:val="00CA13FA"/>
    <w:rsid w:val="00CA21C9"/>
    <w:rsid w:val="00CB06A5"/>
    <w:rsid w:val="00CB0E5F"/>
    <w:rsid w:val="00CB3F4A"/>
    <w:rsid w:val="00CB5442"/>
    <w:rsid w:val="00CB7646"/>
    <w:rsid w:val="00CC0696"/>
    <w:rsid w:val="00CC0C5D"/>
    <w:rsid w:val="00CC2123"/>
    <w:rsid w:val="00CC240B"/>
    <w:rsid w:val="00CD230A"/>
    <w:rsid w:val="00CD419D"/>
    <w:rsid w:val="00CD7846"/>
    <w:rsid w:val="00CE24FC"/>
    <w:rsid w:val="00CE5B8D"/>
    <w:rsid w:val="00CE7897"/>
    <w:rsid w:val="00CF46FF"/>
    <w:rsid w:val="00CF62A2"/>
    <w:rsid w:val="00D10DF7"/>
    <w:rsid w:val="00D178B5"/>
    <w:rsid w:val="00D20C5D"/>
    <w:rsid w:val="00D22923"/>
    <w:rsid w:val="00D2332E"/>
    <w:rsid w:val="00D319B5"/>
    <w:rsid w:val="00D4018A"/>
    <w:rsid w:val="00D4050D"/>
    <w:rsid w:val="00D47980"/>
    <w:rsid w:val="00D523B0"/>
    <w:rsid w:val="00D5550F"/>
    <w:rsid w:val="00D56BCE"/>
    <w:rsid w:val="00D56D5A"/>
    <w:rsid w:val="00D71B22"/>
    <w:rsid w:val="00D725D9"/>
    <w:rsid w:val="00D820E5"/>
    <w:rsid w:val="00D82E90"/>
    <w:rsid w:val="00D82F73"/>
    <w:rsid w:val="00D91866"/>
    <w:rsid w:val="00DA17AE"/>
    <w:rsid w:val="00DA19E5"/>
    <w:rsid w:val="00DA5E96"/>
    <w:rsid w:val="00DB484E"/>
    <w:rsid w:val="00DB5B9A"/>
    <w:rsid w:val="00DC210E"/>
    <w:rsid w:val="00DC38F9"/>
    <w:rsid w:val="00DC6D13"/>
    <w:rsid w:val="00DD467F"/>
    <w:rsid w:val="00DD6829"/>
    <w:rsid w:val="00DE1E05"/>
    <w:rsid w:val="00DE3A98"/>
    <w:rsid w:val="00DE64F0"/>
    <w:rsid w:val="00DF3154"/>
    <w:rsid w:val="00DF642E"/>
    <w:rsid w:val="00DF6599"/>
    <w:rsid w:val="00E01C67"/>
    <w:rsid w:val="00E03B5B"/>
    <w:rsid w:val="00E04981"/>
    <w:rsid w:val="00E06692"/>
    <w:rsid w:val="00E14673"/>
    <w:rsid w:val="00E213E4"/>
    <w:rsid w:val="00E24FC3"/>
    <w:rsid w:val="00E305E8"/>
    <w:rsid w:val="00E33189"/>
    <w:rsid w:val="00E34A98"/>
    <w:rsid w:val="00E459BE"/>
    <w:rsid w:val="00E459FF"/>
    <w:rsid w:val="00E619C1"/>
    <w:rsid w:val="00E623AD"/>
    <w:rsid w:val="00E66F0B"/>
    <w:rsid w:val="00E704A5"/>
    <w:rsid w:val="00E7451C"/>
    <w:rsid w:val="00E74982"/>
    <w:rsid w:val="00E7758C"/>
    <w:rsid w:val="00E84E6A"/>
    <w:rsid w:val="00E871AD"/>
    <w:rsid w:val="00E93818"/>
    <w:rsid w:val="00E964B7"/>
    <w:rsid w:val="00EA2113"/>
    <w:rsid w:val="00EA38C0"/>
    <w:rsid w:val="00EA6361"/>
    <w:rsid w:val="00EB5C41"/>
    <w:rsid w:val="00EB6A66"/>
    <w:rsid w:val="00EC1015"/>
    <w:rsid w:val="00EC219D"/>
    <w:rsid w:val="00ED2C13"/>
    <w:rsid w:val="00ED67B6"/>
    <w:rsid w:val="00EE07B6"/>
    <w:rsid w:val="00EE125C"/>
    <w:rsid w:val="00EE33FF"/>
    <w:rsid w:val="00EF39E0"/>
    <w:rsid w:val="00F0186C"/>
    <w:rsid w:val="00F02170"/>
    <w:rsid w:val="00F05898"/>
    <w:rsid w:val="00F129C8"/>
    <w:rsid w:val="00F139E0"/>
    <w:rsid w:val="00F15B04"/>
    <w:rsid w:val="00F1659A"/>
    <w:rsid w:val="00F22B83"/>
    <w:rsid w:val="00F25A75"/>
    <w:rsid w:val="00F25AAF"/>
    <w:rsid w:val="00F2777C"/>
    <w:rsid w:val="00F3195A"/>
    <w:rsid w:val="00F33982"/>
    <w:rsid w:val="00F4793B"/>
    <w:rsid w:val="00F50218"/>
    <w:rsid w:val="00F51470"/>
    <w:rsid w:val="00F52492"/>
    <w:rsid w:val="00F56282"/>
    <w:rsid w:val="00F609BE"/>
    <w:rsid w:val="00F6588F"/>
    <w:rsid w:val="00F65FAA"/>
    <w:rsid w:val="00F808ED"/>
    <w:rsid w:val="00F827E1"/>
    <w:rsid w:val="00F83ABE"/>
    <w:rsid w:val="00F87AC5"/>
    <w:rsid w:val="00F96150"/>
    <w:rsid w:val="00FA15BB"/>
    <w:rsid w:val="00FA6197"/>
    <w:rsid w:val="00FA704E"/>
    <w:rsid w:val="00FB5097"/>
    <w:rsid w:val="00FC1AED"/>
    <w:rsid w:val="00FC53B9"/>
    <w:rsid w:val="00FD32F5"/>
    <w:rsid w:val="00FD5450"/>
    <w:rsid w:val="00FE0A1B"/>
    <w:rsid w:val="00FE169E"/>
    <w:rsid w:val="00FE4951"/>
    <w:rsid w:val="00FE7463"/>
    <w:rsid w:val="00FF6D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5B1DE9-65AB-4A13-AEBC-904327FE0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A97"/>
    <w:pPr>
      <w:spacing w:after="160" w:line="259" w:lineRule="auto"/>
    </w:pPr>
    <w:rPr>
      <w:sz w:val="22"/>
      <w:szCs w:val="22"/>
    </w:rPr>
  </w:style>
  <w:style w:type="paragraph" w:styleId="Heading1">
    <w:name w:val="heading 1"/>
    <w:basedOn w:val="Normal"/>
    <w:next w:val="Normal"/>
    <w:link w:val="Heading1Char"/>
    <w:uiPriority w:val="9"/>
    <w:qFormat/>
    <w:rsid w:val="009056E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169D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926BAB"/>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kno-fv">
    <w:name w:val="kno-fv"/>
    <w:basedOn w:val="DefaultParagraphFont"/>
    <w:rsid w:val="00437130"/>
  </w:style>
  <w:style w:type="character" w:customStyle="1" w:styleId="Heading3Char">
    <w:name w:val="Heading 3 Char"/>
    <w:link w:val="Heading3"/>
    <w:uiPriority w:val="9"/>
    <w:rsid w:val="00926BAB"/>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544E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E2F"/>
  </w:style>
  <w:style w:type="paragraph" w:styleId="Footer">
    <w:name w:val="footer"/>
    <w:basedOn w:val="Normal"/>
    <w:link w:val="FooterChar"/>
    <w:uiPriority w:val="99"/>
    <w:unhideWhenUsed/>
    <w:rsid w:val="00544E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E2F"/>
  </w:style>
  <w:style w:type="paragraph" w:styleId="FootnoteText">
    <w:name w:val="footnote text"/>
    <w:basedOn w:val="Normal"/>
    <w:link w:val="FootnoteTextChar"/>
    <w:uiPriority w:val="99"/>
    <w:semiHidden/>
    <w:unhideWhenUsed/>
    <w:rsid w:val="00257736"/>
    <w:pPr>
      <w:spacing w:after="0" w:line="240" w:lineRule="auto"/>
    </w:pPr>
    <w:rPr>
      <w:sz w:val="20"/>
      <w:szCs w:val="20"/>
    </w:rPr>
  </w:style>
  <w:style w:type="character" w:customStyle="1" w:styleId="FootnoteTextChar">
    <w:name w:val="Footnote Text Char"/>
    <w:link w:val="FootnoteText"/>
    <w:uiPriority w:val="99"/>
    <w:semiHidden/>
    <w:rsid w:val="00257736"/>
    <w:rPr>
      <w:sz w:val="20"/>
      <w:szCs w:val="20"/>
    </w:rPr>
  </w:style>
  <w:style w:type="character" w:styleId="FootnoteReference">
    <w:name w:val="footnote reference"/>
    <w:uiPriority w:val="99"/>
    <w:semiHidden/>
    <w:unhideWhenUsed/>
    <w:rsid w:val="00257736"/>
    <w:rPr>
      <w:vertAlign w:val="superscript"/>
    </w:rPr>
  </w:style>
  <w:style w:type="paragraph" w:styleId="BalloonText">
    <w:name w:val="Balloon Text"/>
    <w:basedOn w:val="Normal"/>
    <w:link w:val="BalloonTextChar"/>
    <w:uiPriority w:val="99"/>
    <w:semiHidden/>
    <w:unhideWhenUsed/>
    <w:rsid w:val="00F22B8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22B83"/>
    <w:rPr>
      <w:rFonts w:ascii="Tahoma" w:hAnsi="Tahoma" w:cs="Tahoma"/>
      <w:sz w:val="16"/>
      <w:szCs w:val="16"/>
    </w:rPr>
  </w:style>
  <w:style w:type="paragraph" w:styleId="Bibliography">
    <w:name w:val="Bibliography"/>
    <w:basedOn w:val="Normal"/>
    <w:next w:val="Normal"/>
    <w:uiPriority w:val="37"/>
    <w:unhideWhenUsed/>
    <w:rsid w:val="008E5D61"/>
  </w:style>
  <w:style w:type="character" w:customStyle="1" w:styleId="Heading2Char">
    <w:name w:val="Heading 2 Char"/>
    <w:basedOn w:val="DefaultParagraphFont"/>
    <w:link w:val="Heading2"/>
    <w:uiPriority w:val="9"/>
    <w:semiHidden/>
    <w:rsid w:val="00B169D2"/>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semiHidden/>
    <w:unhideWhenUsed/>
    <w:rsid w:val="00FB5097"/>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FB5097"/>
    <w:rPr>
      <w:i/>
      <w:iCs/>
    </w:rPr>
  </w:style>
  <w:style w:type="paragraph" w:styleId="ListParagraph">
    <w:name w:val="List Paragraph"/>
    <w:basedOn w:val="Normal"/>
    <w:uiPriority w:val="34"/>
    <w:qFormat/>
    <w:rsid w:val="002364FB"/>
    <w:pPr>
      <w:spacing w:line="256" w:lineRule="auto"/>
      <w:ind w:left="720"/>
      <w:contextualSpacing/>
    </w:pPr>
    <w:rPr>
      <w:rFonts w:asciiTheme="minorHAnsi" w:eastAsiaTheme="minorHAnsi" w:hAnsiTheme="minorHAnsi" w:cstheme="minorBidi"/>
    </w:rPr>
  </w:style>
  <w:style w:type="character" w:customStyle="1" w:styleId="a-size-base">
    <w:name w:val="a-size-base"/>
    <w:basedOn w:val="DefaultParagraphFont"/>
    <w:rsid w:val="00B154C4"/>
  </w:style>
  <w:style w:type="character" w:customStyle="1" w:styleId="Heading1Char">
    <w:name w:val="Heading 1 Char"/>
    <w:basedOn w:val="DefaultParagraphFont"/>
    <w:link w:val="Heading1"/>
    <w:uiPriority w:val="9"/>
    <w:rsid w:val="009056E1"/>
    <w:rPr>
      <w:rFonts w:asciiTheme="majorHAnsi" w:eastAsiaTheme="majorEastAsia" w:hAnsiTheme="majorHAnsi" w:cstheme="majorBidi"/>
      <w:color w:val="365F91" w:themeColor="accent1" w:themeShade="BF"/>
      <w:sz w:val="32"/>
      <w:szCs w:val="32"/>
    </w:rPr>
  </w:style>
  <w:style w:type="character" w:customStyle="1" w:styleId="words">
    <w:name w:val="words"/>
    <w:basedOn w:val="DefaultParagraphFont"/>
    <w:rsid w:val="009056E1"/>
  </w:style>
  <w:style w:type="character" w:customStyle="1" w:styleId="passivevoice">
    <w:name w:val="passivevoice"/>
    <w:basedOn w:val="DefaultParagraphFont"/>
    <w:rsid w:val="009056E1"/>
  </w:style>
  <w:style w:type="character" w:customStyle="1" w:styleId="modif">
    <w:name w:val="modif"/>
    <w:basedOn w:val="DefaultParagraphFont"/>
    <w:rsid w:val="009056E1"/>
  </w:style>
  <w:style w:type="character" w:customStyle="1" w:styleId="wordorder">
    <w:name w:val="wordorder"/>
    <w:basedOn w:val="DefaultParagraphFont"/>
    <w:rsid w:val="009056E1"/>
  </w:style>
  <w:style w:type="character" w:customStyle="1" w:styleId="colloquial">
    <w:name w:val="colloquial"/>
    <w:basedOn w:val="DefaultParagraphFont"/>
    <w:rsid w:val="009056E1"/>
  </w:style>
  <w:style w:type="character" w:customStyle="1" w:styleId="plagiarism">
    <w:name w:val="plagiarism"/>
    <w:basedOn w:val="DefaultParagraphFont"/>
    <w:rsid w:val="009056E1"/>
  </w:style>
  <w:style w:type="character" w:customStyle="1" w:styleId="fragment">
    <w:name w:val="fragment"/>
    <w:basedOn w:val="DefaultParagraphFont"/>
    <w:rsid w:val="009056E1"/>
  </w:style>
  <w:style w:type="character" w:customStyle="1" w:styleId="wordiness">
    <w:name w:val="wordiness"/>
    <w:basedOn w:val="DefaultParagraphFont"/>
    <w:rsid w:val="00B33030"/>
  </w:style>
  <w:style w:type="character" w:customStyle="1" w:styleId="wordchoice">
    <w:name w:val="wordchoice"/>
    <w:basedOn w:val="DefaultParagraphFont"/>
    <w:rsid w:val="000C4C47"/>
  </w:style>
  <w:style w:type="character" w:customStyle="1" w:styleId="verbs">
    <w:name w:val="verbs"/>
    <w:basedOn w:val="DefaultParagraphFont"/>
    <w:rsid w:val="00F56282"/>
  </w:style>
  <w:style w:type="character" w:customStyle="1" w:styleId="determiners">
    <w:name w:val="determiners"/>
    <w:basedOn w:val="DefaultParagraphFont"/>
    <w:rsid w:val="00F562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6209">
      <w:bodyDiv w:val="1"/>
      <w:marLeft w:val="0"/>
      <w:marRight w:val="0"/>
      <w:marTop w:val="0"/>
      <w:marBottom w:val="0"/>
      <w:divBdr>
        <w:top w:val="none" w:sz="0" w:space="0" w:color="auto"/>
        <w:left w:val="none" w:sz="0" w:space="0" w:color="auto"/>
        <w:bottom w:val="none" w:sz="0" w:space="0" w:color="auto"/>
        <w:right w:val="none" w:sz="0" w:space="0" w:color="auto"/>
      </w:divBdr>
    </w:div>
    <w:div w:id="25445405">
      <w:bodyDiv w:val="1"/>
      <w:marLeft w:val="0"/>
      <w:marRight w:val="0"/>
      <w:marTop w:val="0"/>
      <w:marBottom w:val="0"/>
      <w:divBdr>
        <w:top w:val="none" w:sz="0" w:space="0" w:color="auto"/>
        <w:left w:val="none" w:sz="0" w:space="0" w:color="auto"/>
        <w:bottom w:val="none" w:sz="0" w:space="0" w:color="auto"/>
        <w:right w:val="none" w:sz="0" w:space="0" w:color="auto"/>
      </w:divBdr>
    </w:div>
    <w:div w:id="44524693">
      <w:bodyDiv w:val="1"/>
      <w:marLeft w:val="0"/>
      <w:marRight w:val="0"/>
      <w:marTop w:val="0"/>
      <w:marBottom w:val="0"/>
      <w:divBdr>
        <w:top w:val="none" w:sz="0" w:space="0" w:color="auto"/>
        <w:left w:val="none" w:sz="0" w:space="0" w:color="auto"/>
        <w:bottom w:val="none" w:sz="0" w:space="0" w:color="auto"/>
        <w:right w:val="none" w:sz="0" w:space="0" w:color="auto"/>
      </w:divBdr>
    </w:div>
    <w:div w:id="56631373">
      <w:bodyDiv w:val="1"/>
      <w:marLeft w:val="0"/>
      <w:marRight w:val="0"/>
      <w:marTop w:val="0"/>
      <w:marBottom w:val="0"/>
      <w:divBdr>
        <w:top w:val="none" w:sz="0" w:space="0" w:color="auto"/>
        <w:left w:val="none" w:sz="0" w:space="0" w:color="auto"/>
        <w:bottom w:val="none" w:sz="0" w:space="0" w:color="auto"/>
        <w:right w:val="none" w:sz="0" w:space="0" w:color="auto"/>
      </w:divBdr>
    </w:div>
    <w:div w:id="63259670">
      <w:bodyDiv w:val="1"/>
      <w:marLeft w:val="0"/>
      <w:marRight w:val="0"/>
      <w:marTop w:val="0"/>
      <w:marBottom w:val="0"/>
      <w:divBdr>
        <w:top w:val="none" w:sz="0" w:space="0" w:color="auto"/>
        <w:left w:val="none" w:sz="0" w:space="0" w:color="auto"/>
        <w:bottom w:val="none" w:sz="0" w:space="0" w:color="auto"/>
        <w:right w:val="none" w:sz="0" w:space="0" w:color="auto"/>
      </w:divBdr>
    </w:div>
    <w:div w:id="67120681">
      <w:bodyDiv w:val="1"/>
      <w:marLeft w:val="0"/>
      <w:marRight w:val="0"/>
      <w:marTop w:val="0"/>
      <w:marBottom w:val="0"/>
      <w:divBdr>
        <w:top w:val="none" w:sz="0" w:space="0" w:color="auto"/>
        <w:left w:val="none" w:sz="0" w:space="0" w:color="auto"/>
        <w:bottom w:val="none" w:sz="0" w:space="0" w:color="auto"/>
        <w:right w:val="none" w:sz="0" w:space="0" w:color="auto"/>
      </w:divBdr>
    </w:div>
    <w:div w:id="67120953">
      <w:bodyDiv w:val="1"/>
      <w:marLeft w:val="0"/>
      <w:marRight w:val="0"/>
      <w:marTop w:val="0"/>
      <w:marBottom w:val="0"/>
      <w:divBdr>
        <w:top w:val="none" w:sz="0" w:space="0" w:color="auto"/>
        <w:left w:val="none" w:sz="0" w:space="0" w:color="auto"/>
        <w:bottom w:val="none" w:sz="0" w:space="0" w:color="auto"/>
        <w:right w:val="none" w:sz="0" w:space="0" w:color="auto"/>
      </w:divBdr>
    </w:div>
    <w:div w:id="98112192">
      <w:bodyDiv w:val="1"/>
      <w:marLeft w:val="0"/>
      <w:marRight w:val="0"/>
      <w:marTop w:val="0"/>
      <w:marBottom w:val="0"/>
      <w:divBdr>
        <w:top w:val="none" w:sz="0" w:space="0" w:color="auto"/>
        <w:left w:val="none" w:sz="0" w:space="0" w:color="auto"/>
        <w:bottom w:val="none" w:sz="0" w:space="0" w:color="auto"/>
        <w:right w:val="none" w:sz="0" w:space="0" w:color="auto"/>
      </w:divBdr>
    </w:div>
    <w:div w:id="121121260">
      <w:bodyDiv w:val="1"/>
      <w:marLeft w:val="0"/>
      <w:marRight w:val="0"/>
      <w:marTop w:val="0"/>
      <w:marBottom w:val="0"/>
      <w:divBdr>
        <w:top w:val="none" w:sz="0" w:space="0" w:color="auto"/>
        <w:left w:val="none" w:sz="0" w:space="0" w:color="auto"/>
        <w:bottom w:val="none" w:sz="0" w:space="0" w:color="auto"/>
        <w:right w:val="none" w:sz="0" w:space="0" w:color="auto"/>
      </w:divBdr>
    </w:div>
    <w:div w:id="195971912">
      <w:bodyDiv w:val="1"/>
      <w:marLeft w:val="0"/>
      <w:marRight w:val="0"/>
      <w:marTop w:val="0"/>
      <w:marBottom w:val="0"/>
      <w:divBdr>
        <w:top w:val="none" w:sz="0" w:space="0" w:color="auto"/>
        <w:left w:val="none" w:sz="0" w:space="0" w:color="auto"/>
        <w:bottom w:val="none" w:sz="0" w:space="0" w:color="auto"/>
        <w:right w:val="none" w:sz="0" w:space="0" w:color="auto"/>
      </w:divBdr>
    </w:div>
    <w:div w:id="201358211">
      <w:bodyDiv w:val="1"/>
      <w:marLeft w:val="0"/>
      <w:marRight w:val="0"/>
      <w:marTop w:val="0"/>
      <w:marBottom w:val="0"/>
      <w:divBdr>
        <w:top w:val="none" w:sz="0" w:space="0" w:color="auto"/>
        <w:left w:val="none" w:sz="0" w:space="0" w:color="auto"/>
        <w:bottom w:val="none" w:sz="0" w:space="0" w:color="auto"/>
        <w:right w:val="none" w:sz="0" w:space="0" w:color="auto"/>
      </w:divBdr>
    </w:div>
    <w:div w:id="257718890">
      <w:bodyDiv w:val="1"/>
      <w:marLeft w:val="0"/>
      <w:marRight w:val="0"/>
      <w:marTop w:val="0"/>
      <w:marBottom w:val="0"/>
      <w:divBdr>
        <w:top w:val="none" w:sz="0" w:space="0" w:color="auto"/>
        <w:left w:val="none" w:sz="0" w:space="0" w:color="auto"/>
        <w:bottom w:val="none" w:sz="0" w:space="0" w:color="auto"/>
        <w:right w:val="none" w:sz="0" w:space="0" w:color="auto"/>
      </w:divBdr>
    </w:div>
    <w:div w:id="335814466">
      <w:bodyDiv w:val="1"/>
      <w:marLeft w:val="0"/>
      <w:marRight w:val="0"/>
      <w:marTop w:val="0"/>
      <w:marBottom w:val="0"/>
      <w:divBdr>
        <w:top w:val="none" w:sz="0" w:space="0" w:color="auto"/>
        <w:left w:val="none" w:sz="0" w:space="0" w:color="auto"/>
        <w:bottom w:val="none" w:sz="0" w:space="0" w:color="auto"/>
        <w:right w:val="none" w:sz="0" w:space="0" w:color="auto"/>
      </w:divBdr>
    </w:div>
    <w:div w:id="372656108">
      <w:bodyDiv w:val="1"/>
      <w:marLeft w:val="0"/>
      <w:marRight w:val="0"/>
      <w:marTop w:val="0"/>
      <w:marBottom w:val="0"/>
      <w:divBdr>
        <w:top w:val="none" w:sz="0" w:space="0" w:color="auto"/>
        <w:left w:val="none" w:sz="0" w:space="0" w:color="auto"/>
        <w:bottom w:val="none" w:sz="0" w:space="0" w:color="auto"/>
        <w:right w:val="none" w:sz="0" w:space="0" w:color="auto"/>
      </w:divBdr>
    </w:div>
    <w:div w:id="382950845">
      <w:bodyDiv w:val="1"/>
      <w:marLeft w:val="0"/>
      <w:marRight w:val="0"/>
      <w:marTop w:val="0"/>
      <w:marBottom w:val="0"/>
      <w:divBdr>
        <w:top w:val="none" w:sz="0" w:space="0" w:color="auto"/>
        <w:left w:val="none" w:sz="0" w:space="0" w:color="auto"/>
        <w:bottom w:val="none" w:sz="0" w:space="0" w:color="auto"/>
        <w:right w:val="none" w:sz="0" w:space="0" w:color="auto"/>
      </w:divBdr>
    </w:div>
    <w:div w:id="383144617">
      <w:bodyDiv w:val="1"/>
      <w:marLeft w:val="0"/>
      <w:marRight w:val="0"/>
      <w:marTop w:val="0"/>
      <w:marBottom w:val="0"/>
      <w:divBdr>
        <w:top w:val="none" w:sz="0" w:space="0" w:color="auto"/>
        <w:left w:val="none" w:sz="0" w:space="0" w:color="auto"/>
        <w:bottom w:val="none" w:sz="0" w:space="0" w:color="auto"/>
        <w:right w:val="none" w:sz="0" w:space="0" w:color="auto"/>
      </w:divBdr>
    </w:div>
    <w:div w:id="408775974">
      <w:bodyDiv w:val="1"/>
      <w:marLeft w:val="0"/>
      <w:marRight w:val="0"/>
      <w:marTop w:val="0"/>
      <w:marBottom w:val="0"/>
      <w:divBdr>
        <w:top w:val="none" w:sz="0" w:space="0" w:color="auto"/>
        <w:left w:val="none" w:sz="0" w:space="0" w:color="auto"/>
        <w:bottom w:val="none" w:sz="0" w:space="0" w:color="auto"/>
        <w:right w:val="none" w:sz="0" w:space="0" w:color="auto"/>
      </w:divBdr>
    </w:div>
    <w:div w:id="441219291">
      <w:bodyDiv w:val="1"/>
      <w:marLeft w:val="0"/>
      <w:marRight w:val="0"/>
      <w:marTop w:val="0"/>
      <w:marBottom w:val="0"/>
      <w:divBdr>
        <w:top w:val="none" w:sz="0" w:space="0" w:color="auto"/>
        <w:left w:val="none" w:sz="0" w:space="0" w:color="auto"/>
        <w:bottom w:val="none" w:sz="0" w:space="0" w:color="auto"/>
        <w:right w:val="none" w:sz="0" w:space="0" w:color="auto"/>
      </w:divBdr>
    </w:div>
    <w:div w:id="447047862">
      <w:bodyDiv w:val="1"/>
      <w:marLeft w:val="0"/>
      <w:marRight w:val="0"/>
      <w:marTop w:val="0"/>
      <w:marBottom w:val="0"/>
      <w:divBdr>
        <w:top w:val="none" w:sz="0" w:space="0" w:color="auto"/>
        <w:left w:val="none" w:sz="0" w:space="0" w:color="auto"/>
        <w:bottom w:val="none" w:sz="0" w:space="0" w:color="auto"/>
        <w:right w:val="none" w:sz="0" w:space="0" w:color="auto"/>
      </w:divBdr>
    </w:div>
    <w:div w:id="450515357">
      <w:bodyDiv w:val="1"/>
      <w:marLeft w:val="0"/>
      <w:marRight w:val="0"/>
      <w:marTop w:val="0"/>
      <w:marBottom w:val="0"/>
      <w:divBdr>
        <w:top w:val="none" w:sz="0" w:space="0" w:color="auto"/>
        <w:left w:val="none" w:sz="0" w:space="0" w:color="auto"/>
        <w:bottom w:val="none" w:sz="0" w:space="0" w:color="auto"/>
        <w:right w:val="none" w:sz="0" w:space="0" w:color="auto"/>
      </w:divBdr>
    </w:div>
    <w:div w:id="456727789">
      <w:bodyDiv w:val="1"/>
      <w:marLeft w:val="0"/>
      <w:marRight w:val="0"/>
      <w:marTop w:val="0"/>
      <w:marBottom w:val="0"/>
      <w:divBdr>
        <w:top w:val="none" w:sz="0" w:space="0" w:color="auto"/>
        <w:left w:val="none" w:sz="0" w:space="0" w:color="auto"/>
        <w:bottom w:val="none" w:sz="0" w:space="0" w:color="auto"/>
        <w:right w:val="none" w:sz="0" w:space="0" w:color="auto"/>
      </w:divBdr>
    </w:div>
    <w:div w:id="487133755">
      <w:bodyDiv w:val="1"/>
      <w:marLeft w:val="0"/>
      <w:marRight w:val="0"/>
      <w:marTop w:val="0"/>
      <w:marBottom w:val="0"/>
      <w:divBdr>
        <w:top w:val="none" w:sz="0" w:space="0" w:color="auto"/>
        <w:left w:val="none" w:sz="0" w:space="0" w:color="auto"/>
        <w:bottom w:val="none" w:sz="0" w:space="0" w:color="auto"/>
        <w:right w:val="none" w:sz="0" w:space="0" w:color="auto"/>
      </w:divBdr>
    </w:div>
    <w:div w:id="500462127">
      <w:bodyDiv w:val="1"/>
      <w:marLeft w:val="0"/>
      <w:marRight w:val="0"/>
      <w:marTop w:val="0"/>
      <w:marBottom w:val="0"/>
      <w:divBdr>
        <w:top w:val="none" w:sz="0" w:space="0" w:color="auto"/>
        <w:left w:val="none" w:sz="0" w:space="0" w:color="auto"/>
        <w:bottom w:val="none" w:sz="0" w:space="0" w:color="auto"/>
        <w:right w:val="none" w:sz="0" w:space="0" w:color="auto"/>
      </w:divBdr>
    </w:div>
    <w:div w:id="526255642">
      <w:bodyDiv w:val="1"/>
      <w:marLeft w:val="0"/>
      <w:marRight w:val="0"/>
      <w:marTop w:val="0"/>
      <w:marBottom w:val="0"/>
      <w:divBdr>
        <w:top w:val="none" w:sz="0" w:space="0" w:color="auto"/>
        <w:left w:val="none" w:sz="0" w:space="0" w:color="auto"/>
        <w:bottom w:val="none" w:sz="0" w:space="0" w:color="auto"/>
        <w:right w:val="none" w:sz="0" w:space="0" w:color="auto"/>
      </w:divBdr>
    </w:div>
    <w:div w:id="612906780">
      <w:bodyDiv w:val="1"/>
      <w:marLeft w:val="0"/>
      <w:marRight w:val="0"/>
      <w:marTop w:val="0"/>
      <w:marBottom w:val="0"/>
      <w:divBdr>
        <w:top w:val="none" w:sz="0" w:space="0" w:color="auto"/>
        <w:left w:val="none" w:sz="0" w:space="0" w:color="auto"/>
        <w:bottom w:val="none" w:sz="0" w:space="0" w:color="auto"/>
        <w:right w:val="none" w:sz="0" w:space="0" w:color="auto"/>
      </w:divBdr>
    </w:div>
    <w:div w:id="627201345">
      <w:bodyDiv w:val="1"/>
      <w:marLeft w:val="0"/>
      <w:marRight w:val="0"/>
      <w:marTop w:val="0"/>
      <w:marBottom w:val="0"/>
      <w:divBdr>
        <w:top w:val="none" w:sz="0" w:space="0" w:color="auto"/>
        <w:left w:val="none" w:sz="0" w:space="0" w:color="auto"/>
        <w:bottom w:val="none" w:sz="0" w:space="0" w:color="auto"/>
        <w:right w:val="none" w:sz="0" w:space="0" w:color="auto"/>
      </w:divBdr>
    </w:div>
    <w:div w:id="639189063">
      <w:bodyDiv w:val="1"/>
      <w:marLeft w:val="0"/>
      <w:marRight w:val="0"/>
      <w:marTop w:val="0"/>
      <w:marBottom w:val="0"/>
      <w:divBdr>
        <w:top w:val="none" w:sz="0" w:space="0" w:color="auto"/>
        <w:left w:val="none" w:sz="0" w:space="0" w:color="auto"/>
        <w:bottom w:val="none" w:sz="0" w:space="0" w:color="auto"/>
        <w:right w:val="none" w:sz="0" w:space="0" w:color="auto"/>
      </w:divBdr>
    </w:div>
    <w:div w:id="689914997">
      <w:bodyDiv w:val="1"/>
      <w:marLeft w:val="0"/>
      <w:marRight w:val="0"/>
      <w:marTop w:val="0"/>
      <w:marBottom w:val="0"/>
      <w:divBdr>
        <w:top w:val="none" w:sz="0" w:space="0" w:color="auto"/>
        <w:left w:val="none" w:sz="0" w:space="0" w:color="auto"/>
        <w:bottom w:val="none" w:sz="0" w:space="0" w:color="auto"/>
        <w:right w:val="none" w:sz="0" w:space="0" w:color="auto"/>
      </w:divBdr>
    </w:div>
    <w:div w:id="701706752">
      <w:bodyDiv w:val="1"/>
      <w:marLeft w:val="0"/>
      <w:marRight w:val="0"/>
      <w:marTop w:val="0"/>
      <w:marBottom w:val="0"/>
      <w:divBdr>
        <w:top w:val="none" w:sz="0" w:space="0" w:color="auto"/>
        <w:left w:val="none" w:sz="0" w:space="0" w:color="auto"/>
        <w:bottom w:val="none" w:sz="0" w:space="0" w:color="auto"/>
        <w:right w:val="none" w:sz="0" w:space="0" w:color="auto"/>
      </w:divBdr>
    </w:div>
    <w:div w:id="713694345">
      <w:bodyDiv w:val="1"/>
      <w:marLeft w:val="0"/>
      <w:marRight w:val="0"/>
      <w:marTop w:val="0"/>
      <w:marBottom w:val="0"/>
      <w:divBdr>
        <w:top w:val="none" w:sz="0" w:space="0" w:color="auto"/>
        <w:left w:val="none" w:sz="0" w:space="0" w:color="auto"/>
        <w:bottom w:val="none" w:sz="0" w:space="0" w:color="auto"/>
        <w:right w:val="none" w:sz="0" w:space="0" w:color="auto"/>
      </w:divBdr>
    </w:div>
    <w:div w:id="745108145">
      <w:bodyDiv w:val="1"/>
      <w:marLeft w:val="0"/>
      <w:marRight w:val="0"/>
      <w:marTop w:val="0"/>
      <w:marBottom w:val="0"/>
      <w:divBdr>
        <w:top w:val="none" w:sz="0" w:space="0" w:color="auto"/>
        <w:left w:val="none" w:sz="0" w:space="0" w:color="auto"/>
        <w:bottom w:val="none" w:sz="0" w:space="0" w:color="auto"/>
        <w:right w:val="none" w:sz="0" w:space="0" w:color="auto"/>
      </w:divBdr>
    </w:div>
    <w:div w:id="791748987">
      <w:bodyDiv w:val="1"/>
      <w:marLeft w:val="0"/>
      <w:marRight w:val="0"/>
      <w:marTop w:val="0"/>
      <w:marBottom w:val="0"/>
      <w:divBdr>
        <w:top w:val="none" w:sz="0" w:space="0" w:color="auto"/>
        <w:left w:val="none" w:sz="0" w:space="0" w:color="auto"/>
        <w:bottom w:val="none" w:sz="0" w:space="0" w:color="auto"/>
        <w:right w:val="none" w:sz="0" w:space="0" w:color="auto"/>
      </w:divBdr>
    </w:div>
    <w:div w:id="799108878">
      <w:bodyDiv w:val="1"/>
      <w:marLeft w:val="0"/>
      <w:marRight w:val="0"/>
      <w:marTop w:val="0"/>
      <w:marBottom w:val="0"/>
      <w:divBdr>
        <w:top w:val="none" w:sz="0" w:space="0" w:color="auto"/>
        <w:left w:val="none" w:sz="0" w:space="0" w:color="auto"/>
        <w:bottom w:val="none" w:sz="0" w:space="0" w:color="auto"/>
        <w:right w:val="none" w:sz="0" w:space="0" w:color="auto"/>
      </w:divBdr>
    </w:div>
    <w:div w:id="833495492">
      <w:bodyDiv w:val="1"/>
      <w:marLeft w:val="0"/>
      <w:marRight w:val="0"/>
      <w:marTop w:val="0"/>
      <w:marBottom w:val="0"/>
      <w:divBdr>
        <w:top w:val="none" w:sz="0" w:space="0" w:color="auto"/>
        <w:left w:val="none" w:sz="0" w:space="0" w:color="auto"/>
        <w:bottom w:val="none" w:sz="0" w:space="0" w:color="auto"/>
        <w:right w:val="none" w:sz="0" w:space="0" w:color="auto"/>
      </w:divBdr>
    </w:div>
    <w:div w:id="876510470">
      <w:bodyDiv w:val="1"/>
      <w:marLeft w:val="0"/>
      <w:marRight w:val="0"/>
      <w:marTop w:val="0"/>
      <w:marBottom w:val="0"/>
      <w:divBdr>
        <w:top w:val="none" w:sz="0" w:space="0" w:color="auto"/>
        <w:left w:val="none" w:sz="0" w:space="0" w:color="auto"/>
        <w:bottom w:val="none" w:sz="0" w:space="0" w:color="auto"/>
        <w:right w:val="none" w:sz="0" w:space="0" w:color="auto"/>
      </w:divBdr>
    </w:div>
    <w:div w:id="887570750">
      <w:bodyDiv w:val="1"/>
      <w:marLeft w:val="0"/>
      <w:marRight w:val="0"/>
      <w:marTop w:val="0"/>
      <w:marBottom w:val="0"/>
      <w:divBdr>
        <w:top w:val="none" w:sz="0" w:space="0" w:color="auto"/>
        <w:left w:val="none" w:sz="0" w:space="0" w:color="auto"/>
        <w:bottom w:val="none" w:sz="0" w:space="0" w:color="auto"/>
        <w:right w:val="none" w:sz="0" w:space="0" w:color="auto"/>
      </w:divBdr>
    </w:div>
    <w:div w:id="897786036">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69215091">
      <w:bodyDiv w:val="1"/>
      <w:marLeft w:val="0"/>
      <w:marRight w:val="0"/>
      <w:marTop w:val="0"/>
      <w:marBottom w:val="0"/>
      <w:divBdr>
        <w:top w:val="none" w:sz="0" w:space="0" w:color="auto"/>
        <w:left w:val="none" w:sz="0" w:space="0" w:color="auto"/>
        <w:bottom w:val="none" w:sz="0" w:space="0" w:color="auto"/>
        <w:right w:val="none" w:sz="0" w:space="0" w:color="auto"/>
      </w:divBdr>
    </w:div>
    <w:div w:id="985865601">
      <w:bodyDiv w:val="1"/>
      <w:marLeft w:val="0"/>
      <w:marRight w:val="0"/>
      <w:marTop w:val="0"/>
      <w:marBottom w:val="0"/>
      <w:divBdr>
        <w:top w:val="none" w:sz="0" w:space="0" w:color="auto"/>
        <w:left w:val="none" w:sz="0" w:space="0" w:color="auto"/>
        <w:bottom w:val="none" w:sz="0" w:space="0" w:color="auto"/>
        <w:right w:val="none" w:sz="0" w:space="0" w:color="auto"/>
      </w:divBdr>
    </w:div>
    <w:div w:id="1019771618">
      <w:bodyDiv w:val="1"/>
      <w:marLeft w:val="0"/>
      <w:marRight w:val="0"/>
      <w:marTop w:val="0"/>
      <w:marBottom w:val="0"/>
      <w:divBdr>
        <w:top w:val="none" w:sz="0" w:space="0" w:color="auto"/>
        <w:left w:val="none" w:sz="0" w:space="0" w:color="auto"/>
        <w:bottom w:val="none" w:sz="0" w:space="0" w:color="auto"/>
        <w:right w:val="none" w:sz="0" w:space="0" w:color="auto"/>
      </w:divBdr>
    </w:div>
    <w:div w:id="1021471538">
      <w:bodyDiv w:val="1"/>
      <w:marLeft w:val="0"/>
      <w:marRight w:val="0"/>
      <w:marTop w:val="0"/>
      <w:marBottom w:val="0"/>
      <w:divBdr>
        <w:top w:val="none" w:sz="0" w:space="0" w:color="auto"/>
        <w:left w:val="none" w:sz="0" w:space="0" w:color="auto"/>
        <w:bottom w:val="none" w:sz="0" w:space="0" w:color="auto"/>
        <w:right w:val="none" w:sz="0" w:space="0" w:color="auto"/>
      </w:divBdr>
    </w:div>
    <w:div w:id="1072896091">
      <w:bodyDiv w:val="1"/>
      <w:marLeft w:val="0"/>
      <w:marRight w:val="0"/>
      <w:marTop w:val="0"/>
      <w:marBottom w:val="0"/>
      <w:divBdr>
        <w:top w:val="none" w:sz="0" w:space="0" w:color="auto"/>
        <w:left w:val="none" w:sz="0" w:space="0" w:color="auto"/>
        <w:bottom w:val="none" w:sz="0" w:space="0" w:color="auto"/>
        <w:right w:val="none" w:sz="0" w:space="0" w:color="auto"/>
      </w:divBdr>
    </w:div>
    <w:div w:id="1107852848">
      <w:bodyDiv w:val="1"/>
      <w:marLeft w:val="0"/>
      <w:marRight w:val="0"/>
      <w:marTop w:val="0"/>
      <w:marBottom w:val="0"/>
      <w:divBdr>
        <w:top w:val="none" w:sz="0" w:space="0" w:color="auto"/>
        <w:left w:val="none" w:sz="0" w:space="0" w:color="auto"/>
        <w:bottom w:val="none" w:sz="0" w:space="0" w:color="auto"/>
        <w:right w:val="none" w:sz="0" w:space="0" w:color="auto"/>
      </w:divBdr>
    </w:div>
    <w:div w:id="1116295552">
      <w:bodyDiv w:val="1"/>
      <w:marLeft w:val="0"/>
      <w:marRight w:val="0"/>
      <w:marTop w:val="0"/>
      <w:marBottom w:val="0"/>
      <w:divBdr>
        <w:top w:val="none" w:sz="0" w:space="0" w:color="auto"/>
        <w:left w:val="none" w:sz="0" w:space="0" w:color="auto"/>
        <w:bottom w:val="none" w:sz="0" w:space="0" w:color="auto"/>
        <w:right w:val="none" w:sz="0" w:space="0" w:color="auto"/>
      </w:divBdr>
    </w:div>
    <w:div w:id="1126193833">
      <w:bodyDiv w:val="1"/>
      <w:marLeft w:val="0"/>
      <w:marRight w:val="0"/>
      <w:marTop w:val="0"/>
      <w:marBottom w:val="0"/>
      <w:divBdr>
        <w:top w:val="none" w:sz="0" w:space="0" w:color="auto"/>
        <w:left w:val="none" w:sz="0" w:space="0" w:color="auto"/>
        <w:bottom w:val="none" w:sz="0" w:space="0" w:color="auto"/>
        <w:right w:val="none" w:sz="0" w:space="0" w:color="auto"/>
      </w:divBdr>
    </w:div>
    <w:div w:id="1131828285">
      <w:bodyDiv w:val="1"/>
      <w:marLeft w:val="0"/>
      <w:marRight w:val="0"/>
      <w:marTop w:val="0"/>
      <w:marBottom w:val="0"/>
      <w:divBdr>
        <w:top w:val="none" w:sz="0" w:space="0" w:color="auto"/>
        <w:left w:val="none" w:sz="0" w:space="0" w:color="auto"/>
        <w:bottom w:val="none" w:sz="0" w:space="0" w:color="auto"/>
        <w:right w:val="none" w:sz="0" w:space="0" w:color="auto"/>
      </w:divBdr>
    </w:div>
    <w:div w:id="1162550917">
      <w:bodyDiv w:val="1"/>
      <w:marLeft w:val="0"/>
      <w:marRight w:val="0"/>
      <w:marTop w:val="0"/>
      <w:marBottom w:val="0"/>
      <w:divBdr>
        <w:top w:val="none" w:sz="0" w:space="0" w:color="auto"/>
        <w:left w:val="none" w:sz="0" w:space="0" w:color="auto"/>
        <w:bottom w:val="none" w:sz="0" w:space="0" w:color="auto"/>
        <w:right w:val="none" w:sz="0" w:space="0" w:color="auto"/>
      </w:divBdr>
    </w:div>
    <w:div w:id="1165051820">
      <w:bodyDiv w:val="1"/>
      <w:marLeft w:val="0"/>
      <w:marRight w:val="0"/>
      <w:marTop w:val="0"/>
      <w:marBottom w:val="0"/>
      <w:divBdr>
        <w:top w:val="none" w:sz="0" w:space="0" w:color="auto"/>
        <w:left w:val="none" w:sz="0" w:space="0" w:color="auto"/>
        <w:bottom w:val="none" w:sz="0" w:space="0" w:color="auto"/>
        <w:right w:val="none" w:sz="0" w:space="0" w:color="auto"/>
      </w:divBdr>
    </w:div>
    <w:div w:id="1204446585">
      <w:bodyDiv w:val="1"/>
      <w:marLeft w:val="0"/>
      <w:marRight w:val="0"/>
      <w:marTop w:val="0"/>
      <w:marBottom w:val="0"/>
      <w:divBdr>
        <w:top w:val="none" w:sz="0" w:space="0" w:color="auto"/>
        <w:left w:val="none" w:sz="0" w:space="0" w:color="auto"/>
        <w:bottom w:val="none" w:sz="0" w:space="0" w:color="auto"/>
        <w:right w:val="none" w:sz="0" w:space="0" w:color="auto"/>
      </w:divBdr>
    </w:div>
    <w:div w:id="1210647580">
      <w:bodyDiv w:val="1"/>
      <w:marLeft w:val="0"/>
      <w:marRight w:val="0"/>
      <w:marTop w:val="0"/>
      <w:marBottom w:val="0"/>
      <w:divBdr>
        <w:top w:val="none" w:sz="0" w:space="0" w:color="auto"/>
        <w:left w:val="none" w:sz="0" w:space="0" w:color="auto"/>
        <w:bottom w:val="none" w:sz="0" w:space="0" w:color="auto"/>
        <w:right w:val="none" w:sz="0" w:space="0" w:color="auto"/>
      </w:divBdr>
    </w:div>
    <w:div w:id="1221359134">
      <w:bodyDiv w:val="1"/>
      <w:marLeft w:val="0"/>
      <w:marRight w:val="0"/>
      <w:marTop w:val="0"/>
      <w:marBottom w:val="0"/>
      <w:divBdr>
        <w:top w:val="none" w:sz="0" w:space="0" w:color="auto"/>
        <w:left w:val="none" w:sz="0" w:space="0" w:color="auto"/>
        <w:bottom w:val="none" w:sz="0" w:space="0" w:color="auto"/>
        <w:right w:val="none" w:sz="0" w:space="0" w:color="auto"/>
      </w:divBdr>
    </w:div>
    <w:div w:id="1227760192">
      <w:bodyDiv w:val="1"/>
      <w:marLeft w:val="0"/>
      <w:marRight w:val="0"/>
      <w:marTop w:val="0"/>
      <w:marBottom w:val="0"/>
      <w:divBdr>
        <w:top w:val="none" w:sz="0" w:space="0" w:color="auto"/>
        <w:left w:val="none" w:sz="0" w:space="0" w:color="auto"/>
        <w:bottom w:val="none" w:sz="0" w:space="0" w:color="auto"/>
        <w:right w:val="none" w:sz="0" w:space="0" w:color="auto"/>
      </w:divBdr>
      <w:divsChild>
        <w:div w:id="1701005269">
          <w:marLeft w:val="0"/>
          <w:marRight w:val="0"/>
          <w:marTop w:val="0"/>
          <w:marBottom w:val="0"/>
          <w:divBdr>
            <w:top w:val="none" w:sz="0" w:space="0" w:color="auto"/>
            <w:left w:val="none" w:sz="0" w:space="0" w:color="auto"/>
            <w:bottom w:val="none" w:sz="0" w:space="0" w:color="auto"/>
            <w:right w:val="none" w:sz="0" w:space="0" w:color="auto"/>
          </w:divBdr>
        </w:div>
        <w:div w:id="1555920653">
          <w:marLeft w:val="0"/>
          <w:marRight w:val="0"/>
          <w:marTop w:val="0"/>
          <w:marBottom w:val="0"/>
          <w:divBdr>
            <w:top w:val="none" w:sz="0" w:space="0" w:color="auto"/>
            <w:left w:val="none" w:sz="0" w:space="0" w:color="auto"/>
            <w:bottom w:val="none" w:sz="0" w:space="0" w:color="auto"/>
            <w:right w:val="none" w:sz="0" w:space="0" w:color="auto"/>
          </w:divBdr>
        </w:div>
      </w:divsChild>
    </w:div>
    <w:div w:id="1297829459">
      <w:bodyDiv w:val="1"/>
      <w:marLeft w:val="0"/>
      <w:marRight w:val="0"/>
      <w:marTop w:val="0"/>
      <w:marBottom w:val="0"/>
      <w:divBdr>
        <w:top w:val="none" w:sz="0" w:space="0" w:color="auto"/>
        <w:left w:val="none" w:sz="0" w:space="0" w:color="auto"/>
        <w:bottom w:val="none" w:sz="0" w:space="0" w:color="auto"/>
        <w:right w:val="none" w:sz="0" w:space="0" w:color="auto"/>
      </w:divBdr>
    </w:div>
    <w:div w:id="1304694300">
      <w:bodyDiv w:val="1"/>
      <w:marLeft w:val="0"/>
      <w:marRight w:val="0"/>
      <w:marTop w:val="0"/>
      <w:marBottom w:val="0"/>
      <w:divBdr>
        <w:top w:val="none" w:sz="0" w:space="0" w:color="auto"/>
        <w:left w:val="none" w:sz="0" w:space="0" w:color="auto"/>
        <w:bottom w:val="none" w:sz="0" w:space="0" w:color="auto"/>
        <w:right w:val="none" w:sz="0" w:space="0" w:color="auto"/>
      </w:divBdr>
    </w:div>
    <w:div w:id="1351957829">
      <w:bodyDiv w:val="1"/>
      <w:marLeft w:val="0"/>
      <w:marRight w:val="0"/>
      <w:marTop w:val="0"/>
      <w:marBottom w:val="0"/>
      <w:divBdr>
        <w:top w:val="none" w:sz="0" w:space="0" w:color="auto"/>
        <w:left w:val="none" w:sz="0" w:space="0" w:color="auto"/>
        <w:bottom w:val="none" w:sz="0" w:space="0" w:color="auto"/>
        <w:right w:val="none" w:sz="0" w:space="0" w:color="auto"/>
      </w:divBdr>
    </w:div>
    <w:div w:id="1380477160">
      <w:bodyDiv w:val="1"/>
      <w:marLeft w:val="0"/>
      <w:marRight w:val="0"/>
      <w:marTop w:val="0"/>
      <w:marBottom w:val="0"/>
      <w:divBdr>
        <w:top w:val="none" w:sz="0" w:space="0" w:color="auto"/>
        <w:left w:val="none" w:sz="0" w:space="0" w:color="auto"/>
        <w:bottom w:val="none" w:sz="0" w:space="0" w:color="auto"/>
        <w:right w:val="none" w:sz="0" w:space="0" w:color="auto"/>
      </w:divBdr>
    </w:div>
    <w:div w:id="1388264880">
      <w:bodyDiv w:val="1"/>
      <w:marLeft w:val="0"/>
      <w:marRight w:val="0"/>
      <w:marTop w:val="0"/>
      <w:marBottom w:val="0"/>
      <w:divBdr>
        <w:top w:val="none" w:sz="0" w:space="0" w:color="auto"/>
        <w:left w:val="none" w:sz="0" w:space="0" w:color="auto"/>
        <w:bottom w:val="none" w:sz="0" w:space="0" w:color="auto"/>
        <w:right w:val="none" w:sz="0" w:space="0" w:color="auto"/>
      </w:divBdr>
    </w:div>
    <w:div w:id="1395816300">
      <w:bodyDiv w:val="1"/>
      <w:marLeft w:val="0"/>
      <w:marRight w:val="0"/>
      <w:marTop w:val="0"/>
      <w:marBottom w:val="0"/>
      <w:divBdr>
        <w:top w:val="none" w:sz="0" w:space="0" w:color="auto"/>
        <w:left w:val="none" w:sz="0" w:space="0" w:color="auto"/>
        <w:bottom w:val="none" w:sz="0" w:space="0" w:color="auto"/>
        <w:right w:val="none" w:sz="0" w:space="0" w:color="auto"/>
      </w:divBdr>
    </w:div>
    <w:div w:id="1420830185">
      <w:bodyDiv w:val="1"/>
      <w:marLeft w:val="0"/>
      <w:marRight w:val="0"/>
      <w:marTop w:val="0"/>
      <w:marBottom w:val="0"/>
      <w:divBdr>
        <w:top w:val="none" w:sz="0" w:space="0" w:color="auto"/>
        <w:left w:val="none" w:sz="0" w:space="0" w:color="auto"/>
        <w:bottom w:val="none" w:sz="0" w:space="0" w:color="auto"/>
        <w:right w:val="none" w:sz="0" w:space="0" w:color="auto"/>
      </w:divBdr>
    </w:div>
    <w:div w:id="1438409971">
      <w:bodyDiv w:val="1"/>
      <w:marLeft w:val="0"/>
      <w:marRight w:val="0"/>
      <w:marTop w:val="0"/>
      <w:marBottom w:val="0"/>
      <w:divBdr>
        <w:top w:val="none" w:sz="0" w:space="0" w:color="auto"/>
        <w:left w:val="none" w:sz="0" w:space="0" w:color="auto"/>
        <w:bottom w:val="none" w:sz="0" w:space="0" w:color="auto"/>
        <w:right w:val="none" w:sz="0" w:space="0" w:color="auto"/>
      </w:divBdr>
    </w:div>
    <w:div w:id="1443375538">
      <w:bodyDiv w:val="1"/>
      <w:marLeft w:val="0"/>
      <w:marRight w:val="0"/>
      <w:marTop w:val="0"/>
      <w:marBottom w:val="0"/>
      <w:divBdr>
        <w:top w:val="none" w:sz="0" w:space="0" w:color="auto"/>
        <w:left w:val="none" w:sz="0" w:space="0" w:color="auto"/>
        <w:bottom w:val="none" w:sz="0" w:space="0" w:color="auto"/>
        <w:right w:val="none" w:sz="0" w:space="0" w:color="auto"/>
      </w:divBdr>
    </w:div>
    <w:div w:id="1471481206">
      <w:bodyDiv w:val="1"/>
      <w:marLeft w:val="0"/>
      <w:marRight w:val="0"/>
      <w:marTop w:val="0"/>
      <w:marBottom w:val="0"/>
      <w:divBdr>
        <w:top w:val="none" w:sz="0" w:space="0" w:color="auto"/>
        <w:left w:val="none" w:sz="0" w:space="0" w:color="auto"/>
        <w:bottom w:val="none" w:sz="0" w:space="0" w:color="auto"/>
        <w:right w:val="none" w:sz="0" w:space="0" w:color="auto"/>
      </w:divBdr>
    </w:div>
    <w:div w:id="1508902621">
      <w:bodyDiv w:val="1"/>
      <w:marLeft w:val="0"/>
      <w:marRight w:val="0"/>
      <w:marTop w:val="0"/>
      <w:marBottom w:val="0"/>
      <w:divBdr>
        <w:top w:val="none" w:sz="0" w:space="0" w:color="auto"/>
        <w:left w:val="none" w:sz="0" w:space="0" w:color="auto"/>
        <w:bottom w:val="none" w:sz="0" w:space="0" w:color="auto"/>
        <w:right w:val="none" w:sz="0" w:space="0" w:color="auto"/>
      </w:divBdr>
    </w:div>
    <w:div w:id="1518151441">
      <w:bodyDiv w:val="1"/>
      <w:marLeft w:val="0"/>
      <w:marRight w:val="0"/>
      <w:marTop w:val="0"/>
      <w:marBottom w:val="0"/>
      <w:divBdr>
        <w:top w:val="none" w:sz="0" w:space="0" w:color="auto"/>
        <w:left w:val="none" w:sz="0" w:space="0" w:color="auto"/>
        <w:bottom w:val="none" w:sz="0" w:space="0" w:color="auto"/>
        <w:right w:val="none" w:sz="0" w:space="0" w:color="auto"/>
      </w:divBdr>
    </w:div>
    <w:div w:id="1575165194">
      <w:bodyDiv w:val="1"/>
      <w:marLeft w:val="0"/>
      <w:marRight w:val="0"/>
      <w:marTop w:val="0"/>
      <w:marBottom w:val="0"/>
      <w:divBdr>
        <w:top w:val="none" w:sz="0" w:space="0" w:color="auto"/>
        <w:left w:val="none" w:sz="0" w:space="0" w:color="auto"/>
        <w:bottom w:val="none" w:sz="0" w:space="0" w:color="auto"/>
        <w:right w:val="none" w:sz="0" w:space="0" w:color="auto"/>
      </w:divBdr>
    </w:div>
    <w:div w:id="1616517085">
      <w:bodyDiv w:val="1"/>
      <w:marLeft w:val="0"/>
      <w:marRight w:val="0"/>
      <w:marTop w:val="0"/>
      <w:marBottom w:val="0"/>
      <w:divBdr>
        <w:top w:val="none" w:sz="0" w:space="0" w:color="auto"/>
        <w:left w:val="none" w:sz="0" w:space="0" w:color="auto"/>
        <w:bottom w:val="none" w:sz="0" w:space="0" w:color="auto"/>
        <w:right w:val="none" w:sz="0" w:space="0" w:color="auto"/>
      </w:divBdr>
    </w:div>
    <w:div w:id="1644115161">
      <w:bodyDiv w:val="1"/>
      <w:marLeft w:val="0"/>
      <w:marRight w:val="0"/>
      <w:marTop w:val="0"/>
      <w:marBottom w:val="0"/>
      <w:divBdr>
        <w:top w:val="none" w:sz="0" w:space="0" w:color="auto"/>
        <w:left w:val="none" w:sz="0" w:space="0" w:color="auto"/>
        <w:bottom w:val="none" w:sz="0" w:space="0" w:color="auto"/>
        <w:right w:val="none" w:sz="0" w:space="0" w:color="auto"/>
      </w:divBdr>
    </w:div>
    <w:div w:id="1656177940">
      <w:bodyDiv w:val="1"/>
      <w:marLeft w:val="0"/>
      <w:marRight w:val="0"/>
      <w:marTop w:val="0"/>
      <w:marBottom w:val="0"/>
      <w:divBdr>
        <w:top w:val="none" w:sz="0" w:space="0" w:color="auto"/>
        <w:left w:val="none" w:sz="0" w:space="0" w:color="auto"/>
        <w:bottom w:val="none" w:sz="0" w:space="0" w:color="auto"/>
        <w:right w:val="none" w:sz="0" w:space="0" w:color="auto"/>
      </w:divBdr>
    </w:div>
    <w:div w:id="1695419324">
      <w:bodyDiv w:val="1"/>
      <w:marLeft w:val="0"/>
      <w:marRight w:val="0"/>
      <w:marTop w:val="0"/>
      <w:marBottom w:val="0"/>
      <w:divBdr>
        <w:top w:val="none" w:sz="0" w:space="0" w:color="auto"/>
        <w:left w:val="none" w:sz="0" w:space="0" w:color="auto"/>
        <w:bottom w:val="none" w:sz="0" w:space="0" w:color="auto"/>
        <w:right w:val="none" w:sz="0" w:space="0" w:color="auto"/>
      </w:divBdr>
    </w:div>
    <w:div w:id="1696928288">
      <w:bodyDiv w:val="1"/>
      <w:marLeft w:val="0"/>
      <w:marRight w:val="0"/>
      <w:marTop w:val="0"/>
      <w:marBottom w:val="0"/>
      <w:divBdr>
        <w:top w:val="none" w:sz="0" w:space="0" w:color="auto"/>
        <w:left w:val="none" w:sz="0" w:space="0" w:color="auto"/>
        <w:bottom w:val="none" w:sz="0" w:space="0" w:color="auto"/>
        <w:right w:val="none" w:sz="0" w:space="0" w:color="auto"/>
      </w:divBdr>
    </w:div>
    <w:div w:id="1711225701">
      <w:bodyDiv w:val="1"/>
      <w:marLeft w:val="0"/>
      <w:marRight w:val="0"/>
      <w:marTop w:val="0"/>
      <w:marBottom w:val="0"/>
      <w:divBdr>
        <w:top w:val="none" w:sz="0" w:space="0" w:color="auto"/>
        <w:left w:val="none" w:sz="0" w:space="0" w:color="auto"/>
        <w:bottom w:val="none" w:sz="0" w:space="0" w:color="auto"/>
        <w:right w:val="none" w:sz="0" w:space="0" w:color="auto"/>
      </w:divBdr>
    </w:div>
    <w:div w:id="1737045644">
      <w:bodyDiv w:val="1"/>
      <w:marLeft w:val="0"/>
      <w:marRight w:val="0"/>
      <w:marTop w:val="0"/>
      <w:marBottom w:val="0"/>
      <w:divBdr>
        <w:top w:val="none" w:sz="0" w:space="0" w:color="auto"/>
        <w:left w:val="none" w:sz="0" w:space="0" w:color="auto"/>
        <w:bottom w:val="none" w:sz="0" w:space="0" w:color="auto"/>
        <w:right w:val="none" w:sz="0" w:space="0" w:color="auto"/>
      </w:divBdr>
    </w:div>
    <w:div w:id="1772121699">
      <w:bodyDiv w:val="1"/>
      <w:marLeft w:val="0"/>
      <w:marRight w:val="0"/>
      <w:marTop w:val="0"/>
      <w:marBottom w:val="0"/>
      <w:divBdr>
        <w:top w:val="none" w:sz="0" w:space="0" w:color="auto"/>
        <w:left w:val="none" w:sz="0" w:space="0" w:color="auto"/>
        <w:bottom w:val="none" w:sz="0" w:space="0" w:color="auto"/>
        <w:right w:val="none" w:sz="0" w:space="0" w:color="auto"/>
      </w:divBdr>
    </w:div>
    <w:div w:id="1796605259">
      <w:bodyDiv w:val="1"/>
      <w:marLeft w:val="0"/>
      <w:marRight w:val="0"/>
      <w:marTop w:val="0"/>
      <w:marBottom w:val="0"/>
      <w:divBdr>
        <w:top w:val="none" w:sz="0" w:space="0" w:color="auto"/>
        <w:left w:val="none" w:sz="0" w:space="0" w:color="auto"/>
        <w:bottom w:val="none" w:sz="0" w:space="0" w:color="auto"/>
        <w:right w:val="none" w:sz="0" w:space="0" w:color="auto"/>
      </w:divBdr>
    </w:div>
    <w:div w:id="1796750933">
      <w:bodyDiv w:val="1"/>
      <w:marLeft w:val="0"/>
      <w:marRight w:val="0"/>
      <w:marTop w:val="0"/>
      <w:marBottom w:val="0"/>
      <w:divBdr>
        <w:top w:val="none" w:sz="0" w:space="0" w:color="auto"/>
        <w:left w:val="none" w:sz="0" w:space="0" w:color="auto"/>
        <w:bottom w:val="none" w:sz="0" w:space="0" w:color="auto"/>
        <w:right w:val="none" w:sz="0" w:space="0" w:color="auto"/>
      </w:divBdr>
    </w:div>
    <w:div w:id="1813135474">
      <w:bodyDiv w:val="1"/>
      <w:marLeft w:val="0"/>
      <w:marRight w:val="0"/>
      <w:marTop w:val="0"/>
      <w:marBottom w:val="0"/>
      <w:divBdr>
        <w:top w:val="none" w:sz="0" w:space="0" w:color="auto"/>
        <w:left w:val="none" w:sz="0" w:space="0" w:color="auto"/>
        <w:bottom w:val="none" w:sz="0" w:space="0" w:color="auto"/>
        <w:right w:val="none" w:sz="0" w:space="0" w:color="auto"/>
      </w:divBdr>
    </w:div>
    <w:div w:id="1818839542">
      <w:bodyDiv w:val="1"/>
      <w:marLeft w:val="0"/>
      <w:marRight w:val="0"/>
      <w:marTop w:val="0"/>
      <w:marBottom w:val="0"/>
      <w:divBdr>
        <w:top w:val="none" w:sz="0" w:space="0" w:color="auto"/>
        <w:left w:val="none" w:sz="0" w:space="0" w:color="auto"/>
        <w:bottom w:val="none" w:sz="0" w:space="0" w:color="auto"/>
        <w:right w:val="none" w:sz="0" w:space="0" w:color="auto"/>
      </w:divBdr>
    </w:div>
    <w:div w:id="1820881307">
      <w:bodyDiv w:val="1"/>
      <w:marLeft w:val="0"/>
      <w:marRight w:val="0"/>
      <w:marTop w:val="0"/>
      <w:marBottom w:val="0"/>
      <w:divBdr>
        <w:top w:val="none" w:sz="0" w:space="0" w:color="auto"/>
        <w:left w:val="none" w:sz="0" w:space="0" w:color="auto"/>
        <w:bottom w:val="none" w:sz="0" w:space="0" w:color="auto"/>
        <w:right w:val="none" w:sz="0" w:space="0" w:color="auto"/>
      </w:divBdr>
    </w:div>
    <w:div w:id="1821073365">
      <w:bodyDiv w:val="1"/>
      <w:marLeft w:val="0"/>
      <w:marRight w:val="0"/>
      <w:marTop w:val="0"/>
      <w:marBottom w:val="0"/>
      <w:divBdr>
        <w:top w:val="none" w:sz="0" w:space="0" w:color="auto"/>
        <w:left w:val="none" w:sz="0" w:space="0" w:color="auto"/>
        <w:bottom w:val="none" w:sz="0" w:space="0" w:color="auto"/>
        <w:right w:val="none" w:sz="0" w:space="0" w:color="auto"/>
      </w:divBdr>
    </w:div>
    <w:div w:id="1837722991">
      <w:bodyDiv w:val="1"/>
      <w:marLeft w:val="0"/>
      <w:marRight w:val="0"/>
      <w:marTop w:val="0"/>
      <w:marBottom w:val="0"/>
      <w:divBdr>
        <w:top w:val="none" w:sz="0" w:space="0" w:color="auto"/>
        <w:left w:val="none" w:sz="0" w:space="0" w:color="auto"/>
        <w:bottom w:val="none" w:sz="0" w:space="0" w:color="auto"/>
        <w:right w:val="none" w:sz="0" w:space="0" w:color="auto"/>
      </w:divBdr>
    </w:div>
    <w:div w:id="1850174743">
      <w:bodyDiv w:val="1"/>
      <w:marLeft w:val="0"/>
      <w:marRight w:val="0"/>
      <w:marTop w:val="0"/>
      <w:marBottom w:val="0"/>
      <w:divBdr>
        <w:top w:val="none" w:sz="0" w:space="0" w:color="auto"/>
        <w:left w:val="none" w:sz="0" w:space="0" w:color="auto"/>
        <w:bottom w:val="none" w:sz="0" w:space="0" w:color="auto"/>
        <w:right w:val="none" w:sz="0" w:space="0" w:color="auto"/>
      </w:divBdr>
    </w:div>
    <w:div w:id="1859156674">
      <w:bodyDiv w:val="1"/>
      <w:marLeft w:val="0"/>
      <w:marRight w:val="0"/>
      <w:marTop w:val="0"/>
      <w:marBottom w:val="0"/>
      <w:divBdr>
        <w:top w:val="none" w:sz="0" w:space="0" w:color="auto"/>
        <w:left w:val="none" w:sz="0" w:space="0" w:color="auto"/>
        <w:bottom w:val="none" w:sz="0" w:space="0" w:color="auto"/>
        <w:right w:val="none" w:sz="0" w:space="0" w:color="auto"/>
      </w:divBdr>
    </w:div>
    <w:div w:id="1910723066">
      <w:bodyDiv w:val="1"/>
      <w:marLeft w:val="0"/>
      <w:marRight w:val="0"/>
      <w:marTop w:val="0"/>
      <w:marBottom w:val="0"/>
      <w:divBdr>
        <w:top w:val="none" w:sz="0" w:space="0" w:color="auto"/>
        <w:left w:val="none" w:sz="0" w:space="0" w:color="auto"/>
        <w:bottom w:val="none" w:sz="0" w:space="0" w:color="auto"/>
        <w:right w:val="none" w:sz="0" w:space="0" w:color="auto"/>
      </w:divBdr>
    </w:div>
    <w:div w:id="1956595650">
      <w:bodyDiv w:val="1"/>
      <w:marLeft w:val="0"/>
      <w:marRight w:val="0"/>
      <w:marTop w:val="0"/>
      <w:marBottom w:val="0"/>
      <w:divBdr>
        <w:top w:val="none" w:sz="0" w:space="0" w:color="auto"/>
        <w:left w:val="none" w:sz="0" w:space="0" w:color="auto"/>
        <w:bottom w:val="none" w:sz="0" w:space="0" w:color="auto"/>
        <w:right w:val="none" w:sz="0" w:space="0" w:color="auto"/>
      </w:divBdr>
    </w:div>
    <w:div w:id="1983189383">
      <w:bodyDiv w:val="1"/>
      <w:marLeft w:val="0"/>
      <w:marRight w:val="0"/>
      <w:marTop w:val="0"/>
      <w:marBottom w:val="0"/>
      <w:divBdr>
        <w:top w:val="none" w:sz="0" w:space="0" w:color="auto"/>
        <w:left w:val="none" w:sz="0" w:space="0" w:color="auto"/>
        <w:bottom w:val="none" w:sz="0" w:space="0" w:color="auto"/>
        <w:right w:val="none" w:sz="0" w:space="0" w:color="auto"/>
      </w:divBdr>
    </w:div>
    <w:div w:id="1983807399">
      <w:bodyDiv w:val="1"/>
      <w:marLeft w:val="0"/>
      <w:marRight w:val="0"/>
      <w:marTop w:val="0"/>
      <w:marBottom w:val="0"/>
      <w:divBdr>
        <w:top w:val="none" w:sz="0" w:space="0" w:color="auto"/>
        <w:left w:val="none" w:sz="0" w:space="0" w:color="auto"/>
        <w:bottom w:val="none" w:sz="0" w:space="0" w:color="auto"/>
        <w:right w:val="none" w:sz="0" w:space="0" w:color="auto"/>
      </w:divBdr>
    </w:div>
    <w:div w:id="2044165525">
      <w:bodyDiv w:val="1"/>
      <w:marLeft w:val="0"/>
      <w:marRight w:val="0"/>
      <w:marTop w:val="0"/>
      <w:marBottom w:val="0"/>
      <w:divBdr>
        <w:top w:val="none" w:sz="0" w:space="0" w:color="auto"/>
        <w:left w:val="none" w:sz="0" w:space="0" w:color="auto"/>
        <w:bottom w:val="none" w:sz="0" w:space="0" w:color="auto"/>
        <w:right w:val="none" w:sz="0" w:space="0" w:color="auto"/>
      </w:divBdr>
    </w:div>
    <w:div w:id="2052225537">
      <w:bodyDiv w:val="1"/>
      <w:marLeft w:val="0"/>
      <w:marRight w:val="0"/>
      <w:marTop w:val="0"/>
      <w:marBottom w:val="0"/>
      <w:divBdr>
        <w:top w:val="none" w:sz="0" w:space="0" w:color="auto"/>
        <w:left w:val="none" w:sz="0" w:space="0" w:color="auto"/>
        <w:bottom w:val="none" w:sz="0" w:space="0" w:color="auto"/>
        <w:right w:val="none" w:sz="0" w:space="0" w:color="auto"/>
      </w:divBdr>
    </w:div>
    <w:div w:id="2053769815">
      <w:bodyDiv w:val="1"/>
      <w:marLeft w:val="0"/>
      <w:marRight w:val="0"/>
      <w:marTop w:val="0"/>
      <w:marBottom w:val="0"/>
      <w:divBdr>
        <w:top w:val="none" w:sz="0" w:space="0" w:color="auto"/>
        <w:left w:val="none" w:sz="0" w:space="0" w:color="auto"/>
        <w:bottom w:val="none" w:sz="0" w:space="0" w:color="auto"/>
        <w:right w:val="none" w:sz="0" w:space="0" w:color="auto"/>
      </w:divBdr>
    </w:div>
    <w:div w:id="2082094394">
      <w:bodyDiv w:val="1"/>
      <w:marLeft w:val="0"/>
      <w:marRight w:val="0"/>
      <w:marTop w:val="0"/>
      <w:marBottom w:val="0"/>
      <w:divBdr>
        <w:top w:val="none" w:sz="0" w:space="0" w:color="auto"/>
        <w:left w:val="none" w:sz="0" w:space="0" w:color="auto"/>
        <w:bottom w:val="none" w:sz="0" w:space="0" w:color="auto"/>
        <w:right w:val="none" w:sz="0" w:space="0" w:color="auto"/>
      </w:divBdr>
    </w:div>
    <w:div w:id="2083943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Jua15</b:Tag>
    <b:SourceType>JournalArticle</b:SourceType>
    <b:Guid>{3E839268-2876-47D0-887A-9BC1ED185313}</b:Guid>
    <b:Author>
      <b:Author>
        <b:NameList>
          <b:Person>
            <b:Last>Laiglesia</b:Last>
            <b:First>Juan</b:First>
            <b:Middle>Jiménez</b:Middle>
          </b:Person>
        </b:NameList>
      </b:Author>
    </b:Author>
    <b:Title>Global Competion Review</b:Title>
    <b:JournalName>Globla Chamions Tour</b:JournalName>
    <b:Year>2015</b:Year>
    <b:Pages>2-8</b:Pages>
    <b:Medium>Print</b:Medium>
    <b:RefOrder>2</b:RefOrder>
  </b:Source>
  <b:Source>
    <b:Tag>AlG10</b:Tag>
    <b:SourceType>JournalArticle</b:SourceType>
    <b:Guid>{1F2A5CBC-584B-40A9-9CE4-12948DF45F8D}</b:Guid>
    <b:Author>
      <b:Author>
        <b:NameList>
          <b:Person>
            <b:Last>Goodman</b:Last>
            <b:First>Al</b:First>
          </b:Person>
        </b:NameList>
      </b:Author>
    </b:Author>
    <b:Title>Success in Spain</b:Title>
    <b:JournalName>CNN internationla Edition</b:JournalName>
    <b:Year>2010</b:Year>
    <b:Pages>2-4</b:Pages>
    <b:Medium>Print</b:Medium>
    <b:RefOrder>1</b:RefOrder>
  </b:Source>
</b:Sources>
</file>

<file path=customXml/itemProps1.xml><?xml version="1.0" encoding="utf-8"?>
<ds:datastoreItem xmlns:ds="http://schemas.openxmlformats.org/officeDocument/2006/customXml" ds:itemID="{6EA05DC8-BD02-4EC0-B916-BDDE21073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294</Words>
  <Characters>1681</Characters>
  <Application>Microsoft Office Word</Application>
  <DocSecurity>0</DocSecurity>
  <Lines>14</Lines>
  <Paragraphs>3</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PURCELL</dc:creator>
  <cp:lastModifiedBy>OTOTO</cp:lastModifiedBy>
  <cp:revision>2</cp:revision>
  <dcterms:created xsi:type="dcterms:W3CDTF">2018-10-16T03:21:00Z</dcterms:created>
  <dcterms:modified xsi:type="dcterms:W3CDTF">2018-10-16T03:21:00Z</dcterms:modified>
</cp:coreProperties>
</file>